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33" w:rsidRDefault="00EB1133" w:rsidP="00EB1133">
      <w:pPr>
        <w:tabs>
          <w:tab w:val="left" w:pos="703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6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9606" w:type="dxa"/>
        <w:tblLayout w:type="fixed"/>
        <w:tblLook w:val="000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EB1133" w:rsidTr="00A02B01">
        <w:trPr>
          <w:trHeight w:val="2002"/>
        </w:trPr>
        <w:tc>
          <w:tcPr>
            <w:tcW w:w="9606" w:type="dxa"/>
            <w:gridSpan w:val="10"/>
          </w:tcPr>
          <w:p w:rsidR="00EB1133" w:rsidRDefault="00EB1133" w:rsidP="00A02B01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EB1133" w:rsidRPr="00E600F0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EB1133" w:rsidTr="00A02B01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EB1133" w:rsidRDefault="00EB1133" w:rsidP="00A02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EB1133" w:rsidRDefault="00C50C86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EB1133" w:rsidRDefault="00C50C86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июня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EB1133" w:rsidRDefault="00EB1133" w:rsidP="00A02B01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EB1133" w:rsidRDefault="00C50C86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81-п</w:t>
            </w:r>
          </w:p>
        </w:tc>
      </w:tr>
      <w:tr w:rsidR="00EB1133" w:rsidTr="00A02B01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EB1133" w:rsidRPr="00424411" w:rsidRDefault="00EB1133" w:rsidP="00EB1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textWrapping" w:clear="all"/>
      </w:r>
    </w:p>
    <w:p w:rsidR="00424411" w:rsidRPr="0026320D" w:rsidRDefault="00424411" w:rsidP="004244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Об утверждении административного регламента </w:t>
      </w:r>
    </w:p>
    <w:p w:rsidR="00424411" w:rsidRPr="0026320D" w:rsidRDefault="00424411" w:rsidP="004244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предоставления муниципальной услуги </w:t>
      </w:r>
    </w:p>
    <w:p w:rsidR="00424411" w:rsidRDefault="00424411" w:rsidP="00424411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«Предоставление разрешения на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отклонение </w:t>
      </w:r>
    </w:p>
    <w:p w:rsidR="00424411" w:rsidRDefault="00424411" w:rsidP="00424411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 предельных параметров разрешенного строительства, </w:t>
      </w:r>
    </w:p>
    <w:p w:rsidR="00424411" w:rsidRPr="0026320D" w:rsidRDefault="00424411" w:rsidP="00424411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реконструкции объекта капитального строительства»</w:t>
      </w:r>
      <w:r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424411" w:rsidRPr="00424411" w:rsidRDefault="00424411" w:rsidP="00EB1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2B4279"/>
          <w:sz w:val="26"/>
          <w:szCs w:val="26"/>
        </w:rPr>
      </w:pPr>
    </w:p>
    <w:p w:rsidR="00424411" w:rsidRPr="0026320D" w:rsidRDefault="00424411" w:rsidP="0042441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4411" w:rsidRPr="0026320D" w:rsidRDefault="00424411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</w:t>
      </w:r>
      <w:proofErr w:type="gramStart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proofErr w:type="gramEnd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округе-Югре</w:t>
      </w:r>
      <w:proofErr w:type="spellEnd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во исполнение протокола Министерства строительства и жилищно-коммунального хозяйства Российской Федерации от 30.11.2021 № 1307-ПРМ-КМ, постановлением администрации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29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.20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11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49-п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 Порядке разработки и утвер</w:t>
      </w:r>
      <w:bookmarkStart w:id="0" w:name="_GoBack"/>
      <w:bookmarkEnd w:id="0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ждения административных регламентов предоставления муниципальных услуг»:</w:t>
      </w:r>
      <w:proofErr w:type="gramEnd"/>
    </w:p>
    <w:p w:rsidR="00424411" w:rsidRPr="0026320D" w:rsidRDefault="00424411" w:rsidP="004244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hyperlink r:id="rId9" w:history="1">
        <w:r w:rsidRPr="0026320D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административный регламент предоставления муниципальной услуги «</w:t>
        </w:r>
      </w:hyperlink>
      <w:r w:rsidRPr="00474D8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согласно </w:t>
      </w:r>
      <w:hyperlink r:id="rId10" w:history="1">
        <w:r w:rsidRPr="0026320D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приложению</w:t>
        </w:r>
      </w:hyperlink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24411" w:rsidRPr="0026320D" w:rsidRDefault="003D32DD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Настоящее постановление обнародовать и разместить на официальном </w:t>
      </w:r>
      <w:proofErr w:type="spellStart"/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веб-сайте</w:t>
      </w:r>
      <w:proofErr w:type="spellEnd"/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Администрации поселения </w:t>
      </w:r>
      <w:r w:rsidR="00C56FB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Карымкары </w:t>
      </w:r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</w:t>
      </w:r>
      <w:r w:rsidRPr="005274D3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http://adm-kar.ru/</w:t>
      </w:r>
      <w:r w:rsidR="00424411" w:rsidRPr="005274D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</w:t>
      </w:r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информационно – телекоммуникационной сети общего пользования (компьютерной сети «Интернет»).</w:t>
      </w:r>
    </w:p>
    <w:p w:rsidR="00424411" w:rsidRPr="0026320D" w:rsidRDefault="003D32DD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постановления </w:t>
      </w:r>
      <w:r w:rsidR="00C56FB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</w:t>
      </w:r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24411" w:rsidRDefault="00424411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32DD" w:rsidRDefault="003D32DD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32DD" w:rsidRPr="0026320D" w:rsidRDefault="003D32DD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4411" w:rsidRPr="0026320D" w:rsidRDefault="00424411" w:rsidP="004244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4411" w:rsidRPr="0026320D" w:rsidRDefault="00424411" w:rsidP="004244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сельского поселения 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Ф.Н. Семёнов</w:t>
      </w:r>
    </w:p>
    <w:p w:rsidR="00A02B01" w:rsidRPr="0026320D" w:rsidRDefault="00424411" w:rsidP="00A02B01">
      <w:pPr>
        <w:pStyle w:val="aa"/>
        <w:jc w:val="right"/>
      </w:pPr>
      <w:r w:rsidRPr="0026320D">
        <w:rPr>
          <w:lang w:eastAsia="ru-RU"/>
        </w:rPr>
        <w:br w:type="page"/>
      </w:r>
      <w:r w:rsidR="00A02B01">
        <w:rPr>
          <w:lang w:eastAsia="ru-RU"/>
        </w:rPr>
        <w:lastRenderedPageBreak/>
        <w:t xml:space="preserve">                                                                                                                             </w:t>
      </w:r>
      <w:r w:rsidR="00A02B01" w:rsidRPr="0026320D">
        <w:t>Приложение</w:t>
      </w:r>
      <w:r w:rsidR="00A02B01">
        <w:t xml:space="preserve">  </w:t>
      </w:r>
      <w:r w:rsidR="00A02B01" w:rsidRPr="0026320D">
        <w:t>к постановлению</w:t>
      </w:r>
    </w:p>
    <w:p w:rsidR="00A02B01" w:rsidRPr="0026320D" w:rsidRDefault="00A02B01" w:rsidP="00A02B01">
      <w:pPr>
        <w:pStyle w:val="aa"/>
        <w:jc w:val="right"/>
      </w:pPr>
      <w:r w:rsidRPr="0026320D">
        <w:t xml:space="preserve">администрации сельского поселения </w:t>
      </w:r>
      <w:r>
        <w:t>Карымкары</w:t>
      </w:r>
    </w:p>
    <w:p w:rsidR="00A02B01" w:rsidRDefault="00A02B01" w:rsidP="00A02B01">
      <w:pPr>
        <w:pStyle w:val="aa"/>
        <w:jc w:val="right"/>
      </w:pPr>
      <w:r w:rsidRPr="0026320D">
        <w:t>от «</w:t>
      </w:r>
      <w:r>
        <w:t xml:space="preserve"> </w:t>
      </w:r>
      <w:r w:rsidR="00C50C86">
        <w:t>30</w:t>
      </w:r>
      <w:r>
        <w:t xml:space="preserve">» </w:t>
      </w:r>
      <w:r w:rsidR="00C50C86">
        <w:t xml:space="preserve"> июня </w:t>
      </w:r>
      <w:r w:rsidRPr="0026320D">
        <w:t>202</w:t>
      </w:r>
      <w:r w:rsidR="00C50C86">
        <w:t xml:space="preserve">3 </w:t>
      </w:r>
      <w:r w:rsidRPr="0026320D">
        <w:t xml:space="preserve"> №</w:t>
      </w:r>
      <w:r w:rsidR="00105FDA">
        <w:t xml:space="preserve"> 81-п</w:t>
      </w:r>
    </w:p>
    <w:p w:rsidR="00A02B01" w:rsidRDefault="00A02B01" w:rsidP="00A02B01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" w:name="P31"/>
      <w:bookmarkEnd w:id="1"/>
    </w:p>
    <w:p w:rsidR="00A02B01" w:rsidRPr="0026320D" w:rsidRDefault="00A02B01" w:rsidP="00A02B01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320D">
        <w:rPr>
          <w:rFonts w:ascii="Times New Roman" w:hAnsi="Times New Roman" w:cs="Times New Roman"/>
          <w:b/>
          <w:sz w:val="26"/>
          <w:szCs w:val="26"/>
        </w:rPr>
        <w:t xml:space="preserve">Административный регламент </w:t>
      </w:r>
    </w:p>
    <w:p w:rsidR="00A02B01" w:rsidRPr="0026320D" w:rsidRDefault="00A02B01" w:rsidP="00A02B01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320D">
        <w:rPr>
          <w:rFonts w:ascii="Times New Roman" w:hAnsi="Times New Roman" w:cs="Times New Roman"/>
          <w:b/>
          <w:sz w:val="26"/>
          <w:szCs w:val="26"/>
        </w:rPr>
        <w:t>предоставления муниципальной услуги «</w:t>
      </w:r>
      <w:r w:rsidRPr="00474D88">
        <w:rPr>
          <w:rFonts w:ascii="Times New Roman" w:hAnsi="Times New Roman" w:cs="Times New Roman"/>
          <w:b/>
          <w:bCs/>
          <w:sz w:val="26"/>
          <w:szCs w:val="26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26320D">
        <w:rPr>
          <w:rFonts w:ascii="Times New Roman" w:hAnsi="Times New Roman" w:cs="Times New Roman"/>
          <w:b/>
          <w:sz w:val="26"/>
          <w:szCs w:val="26"/>
        </w:rPr>
        <w:t>»</w:t>
      </w:r>
    </w:p>
    <w:p w:rsidR="00A02B01" w:rsidRDefault="00A02B01" w:rsidP="00A02B01">
      <w:pPr>
        <w:pStyle w:val="ConsPlusNormal"/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1.1. Настоящий административный регламент предо</w:t>
      </w:r>
      <w:r>
        <w:rPr>
          <w:rFonts w:ascii="Times New Roman" w:hAnsi="Times New Roman" w:cs="Times New Roman"/>
          <w:sz w:val="26"/>
          <w:szCs w:val="26"/>
        </w:rPr>
        <w:t>ставления муниципальной услуги «</w:t>
      </w:r>
      <w:r w:rsidRPr="00474D88">
        <w:rPr>
          <w:rFonts w:ascii="Times New Roman" w:hAnsi="Times New Roman" w:cs="Times New Roman"/>
          <w:sz w:val="26"/>
          <w:szCs w:val="26"/>
        </w:rPr>
        <w:t xml:space="preserve">Предоставление разрешения на </w:t>
      </w:r>
      <w:r>
        <w:rPr>
          <w:rFonts w:ascii="Times New Roman" w:hAnsi="Times New Roman" w:cs="Times New Roman"/>
          <w:sz w:val="26"/>
          <w:szCs w:val="26"/>
        </w:rPr>
        <w:t>отклонение от предельных параметров разрешенного строительства, реконструкции о</w:t>
      </w:r>
      <w:r w:rsidRPr="00474D88">
        <w:rPr>
          <w:rFonts w:ascii="Times New Roman" w:hAnsi="Times New Roman" w:cs="Times New Roman"/>
          <w:sz w:val="26"/>
          <w:szCs w:val="26"/>
        </w:rPr>
        <w:t>бъ</w:t>
      </w:r>
      <w:r>
        <w:rPr>
          <w:rFonts w:ascii="Times New Roman" w:hAnsi="Times New Roman" w:cs="Times New Roman"/>
          <w:sz w:val="26"/>
          <w:szCs w:val="26"/>
        </w:rPr>
        <w:t>екта капитального строительства»</w:t>
      </w:r>
      <w:r w:rsidRPr="00474D88">
        <w:rPr>
          <w:rFonts w:ascii="Times New Roman" w:hAnsi="Times New Roman" w:cs="Times New Roman"/>
          <w:sz w:val="26"/>
          <w:szCs w:val="26"/>
        </w:rPr>
        <w:t xml:space="preserve"> (далее соответственно - Административный регламент, муниципальная услуга) устанавливает стандарт, сроки и порядок предоставления муниципальной услуги по предоставлению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1.2. Получатели услуги: физические лица, индивидуальные предприниматели, юридические лица (далее - заявитель).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Интересы заявителей могут представлять лица, уполномоченные заявителем в установленном порядке, и законные представители физических лиц (далее - представитель заявителя).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1.3. Информирование о предоставлении муниципальной услуги: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1.3.1. информация о порядке предоставления муниципальной услуги: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1) непосредственно при личном приеме Заявителя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474D88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>
        <w:rPr>
          <w:rFonts w:ascii="Times New Roman" w:hAnsi="Times New Roman" w:cs="Times New Roman"/>
          <w:sz w:val="26"/>
          <w:szCs w:val="26"/>
        </w:rPr>
        <w:t>сельского поселения 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(далее - Уполномоченный орган) или многофункциональном центре предоставления государственных и муниципальных услуг (далее - многофункциональный центр);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по телефону в Уполномоченном органе или многофункциональном центре;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письменно, в том числе посредством электронной почты, факсимильной связи;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посредством размещения в открытой и доступной форме информации: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"Единый портал государственных и муниципальных услуг (функций)" (https://www.gosuslugi.ru/) (далее - ЕПГУ);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на региональном портале государственных и муниципальных услуг (функций), являющемся государственной информационной системой субъекта Российской Федерации (далее - региональный портал);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на официальном сайте сельского поселения </w:t>
      </w:r>
      <w:r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</w:t>
      </w:r>
      <w:r w:rsidRPr="00A02B01">
        <w:rPr>
          <w:rFonts w:ascii="Times New Roman" w:hAnsi="Times New Roman" w:cs="Times New Roman"/>
          <w:sz w:val="26"/>
          <w:szCs w:val="26"/>
        </w:rPr>
        <w:t xml:space="preserve">http://adm-kar.ru/ </w:t>
      </w:r>
      <w:r w:rsidRPr="00474D88">
        <w:rPr>
          <w:rFonts w:ascii="Times New Roman" w:hAnsi="Times New Roman" w:cs="Times New Roman"/>
          <w:sz w:val="26"/>
          <w:szCs w:val="26"/>
        </w:rPr>
        <w:t>(далее - официальный сайт)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посредством размещения информации на информационных стендах Уполномоченного органа или многофункционального центра.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1.3.2. Консультирование по вопросам предоставления муниципальной услуги осуществляется: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в многофункциональных центрах при устном обращении - лично или по телефону;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 Уполномоченном органе при устном обращении - лично или по телефону; при письменном (в том числе в форме электронного документа) обращении - на бумажном носителе по почте, в электронной форме, по электронной почте.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1.3.3. Информация о порядке и сроках предоставления муниципальной услуги предоставляется заявителю бесплатно.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1.3.4. Информация по вопросам предоставления муниципальной услуги размещается на официальном сайте и на информационных стендах, расположенных в помещениях Уполномоченного органа.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Информация, размещаемая на информационных стендах и на официальном сайте, включает сведения о муниципальной услуге, содержащейся в </w:t>
      </w:r>
      <w:hyperlink w:anchor="P64">
        <w:r w:rsidRPr="00474D88">
          <w:rPr>
            <w:rFonts w:ascii="Times New Roman" w:hAnsi="Times New Roman" w:cs="Times New Roman"/>
            <w:sz w:val="26"/>
            <w:szCs w:val="26"/>
          </w:rPr>
          <w:t>пунктах 2.1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79">
        <w:r w:rsidRPr="00474D88">
          <w:rPr>
            <w:rFonts w:ascii="Times New Roman" w:hAnsi="Times New Roman" w:cs="Times New Roman"/>
            <w:sz w:val="26"/>
            <w:szCs w:val="26"/>
          </w:rPr>
          <w:t>2.4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85">
        <w:r w:rsidRPr="00474D88">
          <w:rPr>
            <w:rFonts w:ascii="Times New Roman" w:hAnsi="Times New Roman" w:cs="Times New Roman"/>
            <w:sz w:val="26"/>
            <w:szCs w:val="26"/>
          </w:rPr>
          <w:t>2.5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98">
        <w:r w:rsidRPr="00474D88">
          <w:rPr>
            <w:rFonts w:ascii="Times New Roman" w:hAnsi="Times New Roman" w:cs="Times New Roman"/>
            <w:sz w:val="26"/>
            <w:szCs w:val="26"/>
          </w:rPr>
          <w:t>2.6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52">
        <w:r w:rsidRPr="00474D88">
          <w:rPr>
            <w:rFonts w:ascii="Times New Roman" w:hAnsi="Times New Roman" w:cs="Times New Roman"/>
            <w:sz w:val="26"/>
            <w:szCs w:val="26"/>
          </w:rPr>
          <w:t>2.8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66">
        <w:r w:rsidRPr="00474D88">
          <w:rPr>
            <w:rFonts w:ascii="Times New Roman" w:hAnsi="Times New Roman" w:cs="Times New Roman"/>
            <w:sz w:val="26"/>
            <w:szCs w:val="26"/>
          </w:rPr>
          <w:t>2.9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83">
        <w:r w:rsidRPr="00474D88">
          <w:rPr>
            <w:rFonts w:ascii="Times New Roman" w:hAnsi="Times New Roman" w:cs="Times New Roman"/>
            <w:sz w:val="26"/>
            <w:szCs w:val="26"/>
          </w:rPr>
          <w:t>2.10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89">
        <w:r w:rsidRPr="00474D88">
          <w:rPr>
            <w:rFonts w:ascii="Times New Roman" w:hAnsi="Times New Roman" w:cs="Times New Roman"/>
            <w:sz w:val="26"/>
            <w:szCs w:val="26"/>
          </w:rPr>
          <w:t>2.11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382">
        <w:r w:rsidRPr="00474D88">
          <w:rPr>
            <w:rFonts w:ascii="Times New Roman" w:hAnsi="Times New Roman" w:cs="Times New Roman"/>
            <w:sz w:val="26"/>
            <w:szCs w:val="26"/>
          </w:rPr>
          <w:t>5.1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информацию о месте нахождения, справочных телефонах, времени работы Уполномоченного органа, о графике приема заявлений на предоставление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залах ожидания Уполномоченного органа размещается перечень нормативных правовых актов, регулирующих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Едином портале или Региональном портале, а также в соответствующем структурном подразделении Уполномоченного органа при обращении заявителя лично, по телефону, посредством электронной почты.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 Стандарт предоставления муниципальной услуги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2" w:name="P64"/>
      <w:bookmarkEnd w:id="2"/>
      <w:r w:rsidRPr="00474D88">
        <w:rPr>
          <w:rFonts w:ascii="Times New Roman" w:hAnsi="Times New Roman" w:cs="Times New Roman"/>
          <w:sz w:val="26"/>
          <w:szCs w:val="26"/>
        </w:rPr>
        <w:t>2.1. Наименование 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2.2. Наименование органа местного самоуправления, предоставляющего муниципальную услугу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A02B01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Органом, предоставляющим муниципальную услугу, является администрация </w:t>
      </w:r>
      <w:r>
        <w:rPr>
          <w:rFonts w:ascii="Times New Roman" w:hAnsi="Times New Roman" w:cs="Times New Roman"/>
          <w:sz w:val="26"/>
          <w:szCs w:val="26"/>
        </w:rPr>
        <w:t>сельского поселения 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(далее - Орган, предоставляющий муниципальную услугу).</w:t>
      </w:r>
    </w:p>
    <w:p w:rsidR="00A02B01" w:rsidRPr="00A02B01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B01">
        <w:rPr>
          <w:rFonts w:ascii="Times New Roman" w:hAnsi="Times New Roman" w:cs="Times New Roman"/>
          <w:sz w:val="24"/>
          <w:szCs w:val="24"/>
        </w:rPr>
        <w:t>Непосредственное предоставление муниципальной услуги осуществляет главный специалист по землеустройству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Карымкары.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2.3. Перечень нормативно-правовых актов, регулирующих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предоставление 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"Федеральный реестр государственных и муниципальных услуг (функций)" и на Едином портале.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3" w:name="P79"/>
      <w:bookmarkEnd w:id="3"/>
      <w:r w:rsidRPr="00474D88">
        <w:rPr>
          <w:rFonts w:ascii="Times New Roman" w:hAnsi="Times New Roman" w:cs="Times New Roman"/>
          <w:sz w:val="26"/>
          <w:szCs w:val="26"/>
        </w:rPr>
        <w:t>2.4. Описание результата предоставления 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Результатами предоставления муниципальной услуги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 xml:space="preserve">1) решение о предоставлении разрешения на отклонение от предельных параметров в форме постановления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2) решение об отказе в предоставлении разрешения на отклонение от предельных параметров в форме постановления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4" w:name="P85"/>
      <w:bookmarkEnd w:id="4"/>
      <w:r w:rsidRPr="00474D88">
        <w:rPr>
          <w:rFonts w:ascii="Times New Roman" w:hAnsi="Times New Roman" w:cs="Times New Roman"/>
          <w:sz w:val="26"/>
          <w:szCs w:val="26"/>
        </w:rPr>
        <w:t>2.5. Срок предоставления муниципальной услуги, в том 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 учетом необходимости обращения в организации, участвующие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предоставлении муниципальной услуги, срок приостановления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предоставления муниципальной услуги, срок выдачи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(направления) документов, являющихся результатом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предоставления муниципальной услуги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2.5.1. Срок предоставления муниципальной услуги не может превышать 47 рабочих дней со дня регистрации заявления и документов, необходимых для предоставления муниципальной услуги.</w:t>
      </w:r>
    </w:p>
    <w:p w:rsidR="00A02B01" w:rsidRPr="00DA219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5" w:name="P93"/>
      <w:bookmarkEnd w:id="5"/>
      <w:r w:rsidRPr="00474D88">
        <w:rPr>
          <w:rFonts w:ascii="Times New Roman" w:hAnsi="Times New Roman" w:cs="Times New Roman"/>
          <w:sz w:val="26"/>
          <w:szCs w:val="26"/>
        </w:rPr>
        <w:t xml:space="preserve">2.5.2. Уполномоченный орган в течение 47 рабочих дней со дня регистрации заявления и документов, необходимых для предоставления муниципальной услуги, направляет заявителю способом, указанным в заявлении, один из результатов, </w:t>
      </w:r>
      <w:r w:rsidRPr="00DA2198">
        <w:rPr>
          <w:rFonts w:ascii="Times New Roman" w:hAnsi="Times New Roman" w:cs="Times New Roman"/>
          <w:sz w:val="26"/>
          <w:szCs w:val="26"/>
        </w:rPr>
        <w:t xml:space="preserve">указанных в </w:t>
      </w:r>
      <w:hyperlink w:anchor="P79">
        <w:r w:rsidRPr="00DA2198">
          <w:rPr>
            <w:rFonts w:ascii="Times New Roman" w:hAnsi="Times New Roman" w:cs="Times New Roman"/>
            <w:sz w:val="26"/>
            <w:szCs w:val="26"/>
          </w:rPr>
          <w:t>пункте 2.4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2.5.3. Приостановление срока предоставления муниципальной услуги не предусмотрено.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2.5.4. Выдача документа, являющегося результатом предоставления муниципальной услуги, в Уполномоченном органе, многофункциональном центре осуществляется в день обращения заявителя за результатом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6" w:name="P98"/>
      <w:bookmarkEnd w:id="6"/>
      <w:r w:rsidRPr="00474D88">
        <w:rPr>
          <w:rFonts w:ascii="Times New Roman" w:hAnsi="Times New Roman" w:cs="Times New Roman"/>
          <w:sz w:val="26"/>
          <w:szCs w:val="26"/>
        </w:rPr>
        <w:t>2.6. Исчерпывающий перечень документов, 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соответствии с законодательными или иными 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правовыми актами для предоставления муниципальной услуги,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а также услуг, которые являются необходимыми и обязательными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для предоставления муниципальных услуг, подлежащих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представлению заявителем, способы их получения заявителем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2.6.1. Для получения муниципальной услуги заявитель представляет следующие документы: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а) документ, удостоверяющий личность;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б) документ, удостоверяющий полномочия представителя заявителя, в случае обращения за предоставлением муниципальной услуги представителя заявителя (за исключением законных представителей физических лиц);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в) заявление: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A2198">
        <w:rPr>
          <w:rFonts w:ascii="Times New Roman" w:hAnsi="Times New Roman" w:cs="Times New Roman"/>
          <w:sz w:val="26"/>
          <w:szCs w:val="26"/>
        </w:rPr>
        <w:t xml:space="preserve">в форме документа на бумажном носителе по </w:t>
      </w:r>
      <w:hyperlink w:anchor="P468">
        <w:r w:rsidRPr="00DA2198">
          <w:rPr>
            <w:rFonts w:ascii="Times New Roman" w:hAnsi="Times New Roman" w:cs="Times New Roman"/>
            <w:sz w:val="26"/>
            <w:szCs w:val="26"/>
          </w:rPr>
          <w:t>форме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согласно приложению 1 к </w:t>
      </w:r>
      <w:r w:rsidRPr="00474D88">
        <w:rPr>
          <w:rFonts w:ascii="Times New Roman" w:hAnsi="Times New Roman" w:cs="Times New Roman"/>
          <w:sz w:val="26"/>
          <w:szCs w:val="26"/>
        </w:rPr>
        <w:t>настоящему Административному регламенту;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электронной форме (заполняется посредством внесения соответствующих сведений в интерактивную форму заявления на Едином портале).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Заявление о предоставлении муниципальной услуги может быть направлено в форме электронного документа, подписанного электронной подписью в соответствии </w:t>
      </w:r>
      <w:r w:rsidRPr="00DA2198">
        <w:rPr>
          <w:rFonts w:ascii="Times New Roman" w:hAnsi="Times New Roman" w:cs="Times New Roman"/>
          <w:sz w:val="26"/>
          <w:szCs w:val="26"/>
        </w:rPr>
        <w:t xml:space="preserve">с требованиями Федерального </w:t>
      </w:r>
      <w:hyperlink r:id="rId11">
        <w:r w:rsidRPr="00DA2198">
          <w:rPr>
            <w:rFonts w:ascii="Times New Roman" w:hAnsi="Times New Roman" w:cs="Times New Roman"/>
            <w:sz w:val="26"/>
            <w:szCs w:val="26"/>
          </w:rPr>
          <w:t>закона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от 06.04.2011 N 63-ФЗ "Об электронной подписи" </w:t>
      </w:r>
      <w:r w:rsidRPr="00474D88">
        <w:rPr>
          <w:rFonts w:ascii="Times New Roman" w:hAnsi="Times New Roman" w:cs="Times New Roman"/>
          <w:sz w:val="26"/>
          <w:szCs w:val="26"/>
        </w:rPr>
        <w:t>(далее - Федеральный закон N 63-ФЗ).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В случае направления заявления посредством Единого портала сведения из документа, удостоверяющего личность заявителя, представителя заявителя, формируются при подтверждении учетной записи в Единой системе идентификац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ии и ау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>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2.6.2. К заявлению прилагаются: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правоустанавливающие документы на объекты недвижимости, права на которые не зарегистрированы в Едином государственном реестре недвижимости;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нотариально заверенное согласие всех правообладателей земельного участка и/или объекта капитального строительства, в отношении которых запрашивается разрешения на отклонение от предельных параметров разрешенного строительства, реконструкции объекта капитального строительства, либо документ, удостоверяющий полномочия заявителя как представителя всех правообладателей земельного участка и/или объекта капитального строительства при направлении заявления;</w:t>
      </w:r>
    </w:p>
    <w:p w:rsidR="00A02B01" w:rsidRPr="00DA219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3) копия протокола общественных обсуждений или публичных слушаний, подтверждающего,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заявителя, в случае обращения заявителя за результатом предоставления муниципальной услуги способом, указанным </w:t>
      </w:r>
      <w:r w:rsidRPr="00DA2198">
        <w:rPr>
          <w:rFonts w:ascii="Times New Roman" w:hAnsi="Times New Roman" w:cs="Times New Roman"/>
          <w:sz w:val="26"/>
          <w:szCs w:val="26"/>
        </w:rPr>
        <w:t xml:space="preserve">в </w:t>
      </w:r>
      <w:hyperlink w:anchor="P93">
        <w:r w:rsidRPr="00DA2198">
          <w:rPr>
            <w:rFonts w:ascii="Times New Roman" w:hAnsi="Times New Roman" w:cs="Times New Roman"/>
            <w:sz w:val="26"/>
            <w:szCs w:val="26"/>
          </w:rPr>
          <w:t>подпункте 2.5.2 пункта 2.5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2.6.3. Заявление и прилагаемые документы могут быть представлены (направлены) заявителем одним из следующих способов: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лично или посредством почтового отправления в Уполномоченный орган;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через многофункциональный центр;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через Региональный портал или Единый портал.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2.6.4. Запрещается требовать от заявителя: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2) представления документов и информации, которые в соответствии с нормативными правовыми актами Российской Федерации и Ханты-Мансийского автономного округа - Югры, муниципальными правовыми актами </w:t>
      </w:r>
      <w:r>
        <w:rPr>
          <w:rFonts w:ascii="Times New Roman" w:hAnsi="Times New Roman" w:cs="Times New Roman"/>
          <w:sz w:val="26"/>
          <w:szCs w:val="26"/>
        </w:rPr>
        <w:t>Октябрьского района</w:t>
      </w:r>
      <w:r w:rsidRPr="00474D88">
        <w:rPr>
          <w:rFonts w:ascii="Times New Roman" w:hAnsi="Times New Roman" w:cs="Times New Roman"/>
          <w:sz w:val="26"/>
          <w:szCs w:val="26"/>
        </w:rPr>
        <w:t xml:space="preserve">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</w:t>
      </w:r>
      <w:r w:rsidRPr="00DA2198">
        <w:rPr>
          <w:rFonts w:ascii="Times New Roman" w:hAnsi="Times New Roman" w:cs="Times New Roman"/>
          <w:sz w:val="26"/>
          <w:szCs w:val="26"/>
        </w:rPr>
        <w:t xml:space="preserve">документов, указанных в </w:t>
      </w:r>
      <w:hyperlink r:id="rId12">
        <w:r w:rsidRPr="00DA2198">
          <w:rPr>
            <w:rFonts w:ascii="Times New Roman" w:hAnsi="Times New Roman" w:cs="Times New Roman"/>
            <w:sz w:val="26"/>
            <w:szCs w:val="26"/>
          </w:rPr>
          <w:t>части 6 статьи 7</w:t>
        </w:r>
        <w:proofErr w:type="gramEnd"/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N 210-ФЗ </w:t>
      </w:r>
      <w:r w:rsidRPr="00474D88">
        <w:rPr>
          <w:rFonts w:ascii="Times New Roman" w:hAnsi="Times New Roman" w:cs="Times New Roman"/>
          <w:sz w:val="26"/>
          <w:szCs w:val="26"/>
        </w:rPr>
        <w:t>"Об организации предоставления государственных и муниципальных услуг" (далее - Федеральный закон N 210-ФЗ);</w:t>
      </w:r>
    </w:p>
    <w:p w:rsidR="00A02B01" w:rsidRPr="00DA219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3) 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</w:t>
      </w:r>
      <w:r w:rsidRPr="00DA2198">
        <w:rPr>
          <w:rFonts w:ascii="Times New Roman" w:hAnsi="Times New Roman" w:cs="Times New Roman"/>
          <w:sz w:val="26"/>
          <w:szCs w:val="26"/>
        </w:rPr>
        <w:t xml:space="preserve">указанные в </w:t>
      </w:r>
      <w:hyperlink r:id="rId13">
        <w:r w:rsidRPr="00DA2198">
          <w:rPr>
            <w:rFonts w:ascii="Times New Roman" w:hAnsi="Times New Roman" w:cs="Times New Roman"/>
            <w:sz w:val="26"/>
            <w:szCs w:val="26"/>
          </w:rPr>
          <w:t>части 1 статьи 9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N 210-ФЗ;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4) 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государственной или муниципальной услуги и не включенных в представленный ранее комплект документов;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A02B01" w:rsidRPr="00DA219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</w:t>
      </w:r>
      <w:r w:rsidRPr="00DA2198">
        <w:rPr>
          <w:rFonts w:ascii="Times New Roman" w:hAnsi="Times New Roman" w:cs="Times New Roman"/>
          <w:sz w:val="26"/>
          <w:szCs w:val="26"/>
        </w:rPr>
        <w:t xml:space="preserve">многофункционального центра, работника организации, предусмотренной </w:t>
      </w:r>
      <w:hyperlink r:id="rId14">
        <w:r w:rsidRPr="00DA2198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N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</w:t>
      </w:r>
      <w:proofErr w:type="gramEnd"/>
      <w:r w:rsidRPr="00DA2198">
        <w:rPr>
          <w:rFonts w:ascii="Times New Roman" w:hAnsi="Times New Roman" w:cs="Times New Roman"/>
          <w:sz w:val="26"/>
          <w:szCs w:val="26"/>
        </w:rPr>
        <w:t xml:space="preserve">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>
        <w:r w:rsidRPr="00DA2198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N 210-ФЗ, уведомляется заявитель, а также приносятся извинения за доставленные неудобства.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A2198">
        <w:rPr>
          <w:rFonts w:ascii="Times New Roman" w:hAnsi="Times New Roman" w:cs="Times New Roman"/>
          <w:sz w:val="26"/>
          <w:szCs w:val="26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>
        <w:r w:rsidRPr="00DA2198">
          <w:rPr>
            <w:rFonts w:ascii="Times New Roman" w:hAnsi="Times New Roman" w:cs="Times New Roman"/>
            <w:sz w:val="26"/>
            <w:szCs w:val="26"/>
          </w:rPr>
          <w:t>пунктом 7.2 части 1 статьи 16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N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законами, предусмотренных </w:t>
      </w:r>
      <w:hyperlink r:id="rId17">
        <w:r w:rsidRPr="00DA2198">
          <w:rPr>
            <w:rFonts w:ascii="Times New Roman" w:hAnsi="Times New Roman" w:cs="Times New Roman"/>
            <w:sz w:val="26"/>
            <w:szCs w:val="26"/>
          </w:rPr>
          <w:t>пунктом 5 части 1 статьи 7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</w:t>
      </w:r>
      <w:r>
        <w:rPr>
          <w:rFonts w:ascii="Times New Roman" w:hAnsi="Times New Roman" w:cs="Times New Roman"/>
          <w:sz w:val="26"/>
          <w:szCs w:val="26"/>
        </w:rPr>
        <w:t>закона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№</w:t>
      </w:r>
      <w:r w:rsidRPr="00474D88">
        <w:rPr>
          <w:rFonts w:ascii="Times New Roman" w:hAnsi="Times New Roman" w:cs="Times New Roman"/>
          <w:sz w:val="26"/>
          <w:szCs w:val="26"/>
        </w:rPr>
        <w:t xml:space="preserve"> 210-ФЗ.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7" w:name="P132"/>
      <w:bookmarkEnd w:id="7"/>
      <w:r w:rsidRPr="00474D88">
        <w:rPr>
          <w:rFonts w:ascii="Times New Roman" w:hAnsi="Times New Roman" w:cs="Times New Roman"/>
          <w:sz w:val="26"/>
          <w:szCs w:val="26"/>
        </w:rPr>
        <w:t xml:space="preserve">2.7.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Исчерпывающий перечень документов, 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соответствии с нормативными правовыми актами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для предоставления муниципальной услуги, которые находятся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распоряжении органов местного самоуправления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и подведомственных органам местного самоуправления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организаций, которые заявитель вправе представить, а 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способы их получения заявителями, в том числе в электронной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форме, порядок их представления; орган местного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самоуправления либо организация, в распоряжении 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находятся данные документы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8" w:name="P143"/>
      <w:bookmarkEnd w:id="8"/>
      <w:r w:rsidRPr="00474D88">
        <w:rPr>
          <w:rFonts w:ascii="Times New Roman" w:hAnsi="Times New Roman" w:cs="Times New Roman"/>
          <w:sz w:val="26"/>
          <w:szCs w:val="26"/>
        </w:rPr>
        <w:t>2.7.1. Получаются в рамках межведомственного взаимодействия: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выписка из Единого государственного реестра недвижимости на земельный участок для определения правообладателя из Федеральной службы государственной регистрации, кадастра и картографии;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выписка из Единого государственного реестра недвижимости на объект капитального строительства из Федеральной службы государственной регистрации, кадастра и картографии;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3) в случае обращения юридического лица запрашивается выписка из Единого государственного реестра юридических лиц из Федеральной налоговой службы;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2.7.2. Заявитель вправе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предоставить документы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(сведения), указанные в </w:t>
      </w:r>
      <w:hyperlink w:anchor="P143">
        <w:r w:rsidRPr="002837C6">
          <w:rPr>
            <w:rFonts w:ascii="Times New Roman" w:hAnsi="Times New Roman" w:cs="Times New Roman"/>
            <w:sz w:val="26"/>
            <w:szCs w:val="26"/>
          </w:rPr>
          <w:t>подпункте 2.7.1 пункта 2.7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в форме электронных </w:t>
      </w:r>
      <w:r w:rsidRPr="00474D88">
        <w:rPr>
          <w:rFonts w:ascii="Times New Roman" w:hAnsi="Times New Roman" w:cs="Times New Roman"/>
          <w:sz w:val="26"/>
          <w:szCs w:val="26"/>
        </w:rPr>
        <w:t>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2.7.3. Непредставление (несвоевременное представление) указанными органами государственной власти,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9" w:name="P152"/>
      <w:bookmarkEnd w:id="9"/>
      <w:r w:rsidRPr="00474D88">
        <w:rPr>
          <w:rFonts w:ascii="Times New Roman" w:hAnsi="Times New Roman" w:cs="Times New Roman"/>
          <w:sz w:val="26"/>
          <w:szCs w:val="26"/>
        </w:rPr>
        <w:t>2.8. Исчерпывающий перечень оснований для отказа в приеме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документов, необходимых для предоставления муниципальной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2.8.1. Основаниями для отказа в приеме документов, необходимых для предоставления муниципальной услуги,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представленные документы или сведения утратили силу на момент обращения за услугой (сведения документа, удостоверяющего личность; документ, удостоверяющий полномочия представителя Заявителя, в случае обращения за предоставлением услуги указанным лицом);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37C6">
        <w:rPr>
          <w:rFonts w:ascii="Times New Roman" w:hAnsi="Times New Roman" w:cs="Times New Roman"/>
          <w:sz w:val="26"/>
          <w:szCs w:val="26"/>
        </w:rPr>
        <w:t xml:space="preserve">2) представление неполного комплекта документов, указанных в </w:t>
      </w:r>
      <w:hyperlink w:anchor="P98">
        <w:r w:rsidRPr="002837C6">
          <w:rPr>
            <w:rFonts w:ascii="Times New Roman" w:hAnsi="Times New Roman" w:cs="Times New Roman"/>
            <w:sz w:val="26"/>
            <w:szCs w:val="26"/>
          </w:rPr>
          <w:t>пункте 2.6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Административного регламента, подлежащих обязательному представлению заявителем;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представленные документы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подача заявления (запроса) от имени заявителя не уполномоченным на то лицом;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6) неполное, некорректное заполнение полей в форме заявления, в том числе в интерактивной форме заявления на Региональном портале, Едином портале;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7) электронные документы не соответствуют требованиям к форматам их предоставления и (или) не читаются;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37C6">
        <w:rPr>
          <w:rFonts w:ascii="Times New Roman" w:hAnsi="Times New Roman" w:cs="Times New Roman"/>
          <w:sz w:val="26"/>
          <w:szCs w:val="26"/>
        </w:rPr>
        <w:t xml:space="preserve">8) несоблюдение установленных </w:t>
      </w:r>
      <w:hyperlink r:id="rId18">
        <w:r w:rsidRPr="002837C6">
          <w:rPr>
            <w:rFonts w:ascii="Times New Roman" w:hAnsi="Times New Roman" w:cs="Times New Roman"/>
            <w:sz w:val="26"/>
            <w:szCs w:val="26"/>
          </w:rPr>
          <w:t>статьей 11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Федерального закона N 63-ФЗ </w:t>
      </w:r>
      <w:r w:rsidRPr="00474D88">
        <w:rPr>
          <w:rFonts w:ascii="Times New Roman" w:hAnsi="Times New Roman" w:cs="Times New Roman"/>
          <w:sz w:val="26"/>
          <w:szCs w:val="26"/>
        </w:rPr>
        <w:t>условий признания действительности усиленной квалифицированной электронной подписи.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10" w:name="P166"/>
      <w:bookmarkEnd w:id="10"/>
      <w:r w:rsidRPr="00474D88">
        <w:rPr>
          <w:rFonts w:ascii="Times New Roman" w:hAnsi="Times New Roman" w:cs="Times New Roman"/>
          <w:sz w:val="26"/>
          <w:szCs w:val="26"/>
        </w:rPr>
        <w:lastRenderedPageBreak/>
        <w:t>2.9. Исчерпывающий перечень оснований для приостановления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или отказа в предоставлении 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2.9.1. Основания для приостановления предоставления муниципальной услуги отсутствуют.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2.9.2. Основания для отказа в предоставлении муниципальной услуги: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несоответствие испрашиваемого отклонения от предельных параметров разрешенного строительства, реконструкции объекта капитального строительства санитарно-гигиеническим и противопожарным нормам, а также требованиям технических регламентов;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сведения, указанные в заявлении, не подтверждены сведениями, полученными в рамках межведомственного взаимодействия;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поступление от исполнительных органов государственной власти Российской Федерации,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4) наличие рекомендаций Комиссии по подготовке проекта правил землепользования и застройки (далее - Комиссия) об отказе в предоставлении разрешения отклонения от предельных параметров разрешенного строительства, реконструкции объекта капитального строительства, в том числе с учетом отрицательного заключения по результатам общественных обсуждений или публичных слушаний по вопросу предоставления разрешения отклонения от предельных параметров разрешенного строительства, реконструкции объекта капитального строительства;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несоответствие вида разрешенного использования земельного участка либо объекта капитального строительства градостроительному регламенту, установленному правилами землепользования и застройки соответствующего муниципального образования;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6) земельный участок или объект капитального строительства не соответствует режиму использования земель и градостроительному регламенту, установленному в границах зон охраны объектов культурного наследия, и утвержденных проектом зон охраны объектов культурного наследия федерального, регионального или местного значения;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7)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8) запрашиваемое отклонение не соответствует ограничениям использования объектов недвижимости, установленным на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территории (при наличии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приаэродромные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территории);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9) запрашиваемое разрешение на отклонение от предельных параметров разрешенного строительства, реконструкции объекта капитального строительства, в отношении которого поступило уведомление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10) запрошено разрешение на 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архитектурным решениям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объектов капитального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строительства в границах территорий исторических поселений федерального или регионального значения;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11) поступление от органов государственной власти, должностного лица, государственного учреждения или органа местного самоуправления уведомления о выявлении самовольной постройки в отношении земельного участка, на котором расположена такая постройка, или в отношении объекта капитального строительства, являющегося такой постройкой.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11" w:name="P183"/>
      <w:bookmarkEnd w:id="11"/>
      <w:r w:rsidRPr="00474D88">
        <w:rPr>
          <w:rFonts w:ascii="Times New Roman" w:hAnsi="Times New Roman" w:cs="Times New Roman"/>
          <w:sz w:val="26"/>
          <w:szCs w:val="26"/>
        </w:rPr>
        <w:t>2.10. Порядок, размер и основания взимания государственной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пошлины или иной платы, взимаемой за предоставление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Муниципальная услуга предоставляется заявителю бесплатно.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12" w:name="P189"/>
      <w:bookmarkEnd w:id="12"/>
      <w:r w:rsidRPr="00474D88">
        <w:rPr>
          <w:rFonts w:ascii="Times New Roman" w:hAnsi="Times New Roman" w:cs="Times New Roman"/>
          <w:sz w:val="26"/>
          <w:szCs w:val="26"/>
        </w:rPr>
        <w:t>2.11. Максимальный срок ожидания в очереди при подаче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запроса о предоставлении муниципальной услуги, услуги,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предоставляемой организацией, участвующей в предоставлении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муниципальной услуги, и при получении результата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предоставления таких услуг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2.11.1. Время ожидания при подаче заявления на получение муниципальной услуги - не более 15 минут.</w:t>
      </w:r>
    </w:p>
    <w:p w:rsidR="00A02B01" w:rsidRPr="00474D88" w:rsidRDefault="00A02B01" w:rsidP="00A02B0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2.11.2.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2.12. Срок и порядок регистрации запроса заявителя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о предоставлении муниципальной услуги и услуги,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предоставляемой организацией, участвующей в предоставлении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муниципальной услуги, в том числе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2.12.1.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2.12.2.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(далее - АИС МФЦ) с регистрационным номером, подтверждающим, что заявление отправлено и датой подачи электронного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2.12.3.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2.13.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Требования к помещениям, в которых предоставляются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муниципальные услуги, к залу ожидания, местам для заполнения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запросов о предоставлении муниципальной услуги,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информационным стендам с образцами их заполнения и перечнем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документов, необходимых для предоставления каждой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муниципальной услуги, в том числе к обеспечению доступности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для инвалидов указанных объектов в 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 законодательством Российской Федерации о социальной защите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инвалидов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2.13.1. Предоставление муниципальной услуги осуществляется в зданиях и помещениях, оборудованных противопожарной системой и системой пожаротушения.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Места приема заявителей оборудуются необходимой мебелью для оформления документов, информационными стендами.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Обеспечивается беспрепятственный доступ инвалидов к месту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Визуальная, текстовая и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мультимедийная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2.13.2.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предоставления муниципальной услуги обеспечивается: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3" w:name="P222"/>
      <w:bookmarkEnd w:id="13"/>
      <w:r w:rsidRPr="00474D88">
        <w:rPr>
          <w:rFonts w:ascii="Times New Roman" w:hAnsi="Times New Roman" w:cs="Times New Roman"/>
          <w:sz w:val="26"/>
          <w:szCs w:val="26"/>
        </w:rPr>
        <w:t>1)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возможность посадки в транспортное средство и высадки из него, в том числе с использованием кресла-коляски;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4" w:name="P225"/>
      <w:bookmarkEnd w:id="14"/>
      <w:r w:rsidRPr="00474D88">
        <w:rPr>
          <w:rFonts w:ascii="Times New Roman" w:hAnsi="Times New Roman" w:cs="Times New Roman"/>
          <w:sz w:val="26"/>
          <w:szCs w:val="26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5) допуск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>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6) допуск собаки-проводника при наличии документа, подтверждающего ее </w:t>
      </w:r>
      <w:r w:rsidRPr="002837C6">
        <w:rPr>
          <w:rFonts w:ascii="Times New Roman" w:hAnsi="Times New Roman" w:cs="Times New Roman"/>
          <w:sz w:val="26"/>
          <w:szCs w:val="26"/>
        </w:rPr>
        <w:t xml:space="preserve">специальное обучение и выдаваемого по </w:t>
      </w:r>
      <w:hyperlink r:id="rId19">
        <w:r w:rsidRPr="002837C6">
          <w:rPr>
            <w:rFonts w:ascii="Times New Roman" w:hAnsi="Times New Roman" w:cs="Times New Roman"/>
            <w:sz w:val="26"/>
            <w:szCs w:val="26"/>
          </w:rPr>
          <w:t>форме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и в </w:t>
      </w:r>
      <w:hyperlink r:id="rId20">
        <w:r w:rsidRPr="002837C6">
          <w:rPr>
            <w:rFonts w:ascii="Times New Roman" w:hAnsi="Times New Roman" w:cs="Times New Roman"/>
            <w:sz w:val="26"/>
            <w:szCs w:val="26"/>
          </w:rPr>
          <w:t>порядке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, которые установлены </w:t>
      </w:r>
      <w:r w:rsidRPr="00474D88">
        <w:rPr>
          <w:rFonts w:ascii="Times New Roman" w:hAnsi="Times New Roman" w:cs="Times New Roman"/>
          <w:sz w:val="26"/>
          <w:szCs w:val="26"/>
        </w:rPr>
        <w:t>приказом Министерства труда и социальной защиты Российской Федерации от 22.06.2015 N 386н "Об утверждении формы документа, подтверждающего специальное обучение собаки-проводника, и порядка его выдачи".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Требования в части обеспечения доступности для инвалидов объектов, в которых осуществляется предоставление государственной или муниципальной услуги, и средств, используемых при предоставлении муниципальной услуги, которые указаны </w:t>
      </w:r>
      <w:r w:rsidRPr="002837C6">
        <w:rPr>
          <w:rFonts w:ascii="Times New Roman" w:hAnsi="Times New Roman" w:cs="Times New Roman"/>
          <w:sz w:val="26"/>
          <w:szCs w:val="26"/>
        </w:rPr>
        <w:t xml:space="preserve">в </w:t>
      </w:r>
      <w:hyperlink w:anchor="P222">
        <w:r w:rsidRPr="002837C6">
          <w:rPr>
            <w:rFonts w:ascii="Times New Roman" w:hAnsi="Times New Roman" w:cs="Times New Roman"/>
            <w:sz w:val="26"/>
            <w:szCs w:val="26"/>
          </w:rPr>
          <w:t>подпунктах 1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- </w:t>
      </w:r>
      <w:hyperlink w:anchor="P225">
        <w:r w:rsidRPr="002837C6">
          <w:rPr>
            <w:rFonts w:ascii="Times New Roman" w:hAnsi="Times New Roman" w:cs="Times New Roman"/>
            <w:sz w:val="26"/>
            <w:szCs w:val="26"/>
          </w:rPr>
          <w:t>4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настоящего пункта, применяются к объектам и средствам, </w:t>
      </w:r>
      <w:r w:rsidRPr="00474D88">
        <w:rPr>
          <w:rFonts w:ascii="Times New Roman" w:hAnsi="Times New Roman" w:cs="Times New Roman"/>
          <w:sz w:val="26"/>
          <w:szCs w:val="26"/>
        </w:rPr>
        <w:t>введенным в эксплуатацию или прошедшим модернизацию, реконструкцию после 01.07.2016.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 Показатели доступности и качества муниципальных услуг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2.14.1. Показателями доступности предоставления муниципальной услуги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расположенность помещения, в котором ведется прием, выдача документов, в зоне доступности общественного транспорта;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наличие необходимого количества специалистов, а также помещений, в которых осуществляется прием документов от заявителей;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наличие исчерпывающей информации о способах, порядке и сроках предоставления муниципальной услуги на информационных стендах, официальном сайте, на Едином портале, Региональном портале;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4) оказание помощи инвалидам в преодолении барьеров, мешающих получению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ими услуг наравне с другими лицами.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2.14.2. Показателями качества предоставления муниципальной услуги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соблюдение сроков приема и рассмотрения документов;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соблюдение срока получения результата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отсутствие обоснованных жалоб на нарушения Административного регламента;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количество взаимодействий заявителя с должностными лицами (без учета консультаций).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Регионального портала, терминальных устройств.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2.14.3. Информация о ходе предоставления муниципальной услуги может быть получена заявителем лично при обращении в Уполномоченный орган, в личном кабинете на Едином портале, на Региональном портале, в многофункциональном центре.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2.14.4. Предоставление муниципальной услуги по экстерриториальному принципу осуществляется в части обеспечения возможности подачи заявлений и получения результата предоставления муниципальной услуги посредством Единого портала, Регионального портала.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 Иные требования, в том числе учитывающие особенности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предоставления муниципальной услуги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2.15.1. При предоставлении муниципальной услуги в электронной форме заявитель вправе: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а) получить информацию о порядке и сроках предоставления муниципальной услуги, размещенную на Едином портале и на Региональном портале;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б) подать заявление о предоставлении муниципальной услуги и иные документы, необходимые для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в) получить сведения о ходе выполнения заявлений о предоставлении муниципальной услуги, поданных в электронной форме;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г) осуществить оценку качества предоставления муниципальной услуги посредством Регионального портала;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>) получить результат предоставления муниципальной услуги в форме электронного документа;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е) подать жалобу на решение и действие (бездействие) органа местного самоуправления,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органами, предоставляющими муниципальные услуги, их должностными лицами, муниципальными служащими.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2.15.2. Формирование заявления осуществляется посредством заполнения интерактивной формы заявления на Едином портале, Региональном портале без необходимости дополнительной подачи заявления в иной форме.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2.15.3. Заявителям обеспечивается возможность представления заявления и прилагаемых документов, а также получения результата предоставления муниципальной услуги в электронной форме (в форме электронных документов).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2.15.4. Электронные документы представляются в следующих форматах: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 xml:space="preserve">а)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xml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- для формализованных документов;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б)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doc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docx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odt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- для документов с текстовым содержанием, не включающим </w:t>
      </w:r>
      <w:r w:rsidRPr="00B21ADB">
        <w:rPr>
          <w:rFonts w:ascii="Times New Roman" w:hAnsi="Times New Roman" w:cs="Times New Roman"/>
          <w:sz w:val="26"/>
          <w:szCs w:val="26"/>
        </w:rPr>
        <w:t xml:space="preserve">формулы (за исключением документов, указанных в </w:t>
      </w:r>
      <w:hyperlink w:anchor="P261">
        <w:r w:rsidRPr="00B21ADB">
          <w:rPr>
            <w:rFonts w:ascii="Times New Roman" w:hAnsi="Times New Roman" w:cs="Times New Roman"/>
            <w:sz w:val="26"/>
            <w:szCs w:val="26"/>
          </w:rPr>
          <w:t>подпункте "в"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настоящего </w:t>
      </w:r>
      <w:r w:rsidRPr="00474D88">
        <w:rPr>
          <w:rFonts w:ascii="Times New Roman" w:hAnsi="Times New Roman" w:cs="Times New Roman"/>
          <w:sz w:val="26"/>
          <w:szCs w:val="26"/>
        </w:rPr>
        <w:t>пункта);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5" w:name="P261"/>
      <w:bookmarkEnd w:id="15"/>
      <w:r w:rsidRPr="00474D88">
        <w:rPr>
          <w:rFonts w:ascii="Times New Roman" w:hAnsi="Times New Roman" w:cs="Times New Roman"/>
          <w:sz w:val="26"/>
          <w:szCs w:val="26"/>
        </w:rPr>
        <w:t xml:space="preserve">в)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xls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xlsx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ods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- для документов, содержащих расчеты;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г)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pdf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jpg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jpeg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 (за исключением </w:t>
      </w:r>
      <w:r w:rsidRPr="00B21ADB">
        <w:rPr>
          <w:rFonts w:ascii="Times New Roman" w:hAnsi="Times New Roman" w:cs="Times New Roman"/>
          <w:sz w:val="26"/>
          <w:szCs w:val="26"/>
        </w:rPr>
        <w:t xml:space="preserve">документов, указанных в </w:t>
      </w:r>
      <w:hyperlink w:anchor="P261">
        <w:r w:rsidRPr="00B21ADB">
          <w:rPr>
            <w:rFonts w:ascii="Times New Roman" w:hAnsi="Times New Roman" w:cs="Times New Roman"/>
            <w:sz w:val="26"/>
            <w:szCs w:val="26"/>
          </w:rPr>
          <w:t>подпункте "в"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настоящего пункта), а также документов с </w:t>
      </w:r>
      <w:r w:rsidRPr="00474D88">
        <w:rPr>
          <w:rFonts w:ascii="Times New Roman" w:hAnsi="Times New Roman" w:cs="Times New Roman"/>
          <w:sz w:val="26"/>
          <w:szCs w:val="26"/>
        </w:rPr>
        <w:t>графическим содержанием.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dpi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(масштаб 1:1) с использованием следующих режимов: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"черно-белый" (при отсутствии в документе графических изображений и (или) цветного текста);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"цветной" или "режим полной цветопередачи" (при наличии в документе цветных графических изображений либо цветного текста);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с сохранением всех аутентичных признаков подлинности, а именно: графической подписи лица, печати, углового штампа бланка;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Электронные документы должны обеспечивать: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возможность идентифицировать документ и количество листов в документе;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xls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xlsx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ods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>, формируются в виде отдельного электронного документа.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2.16. Случаи и порядок предоставления муниципальной услуги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упреждающем (проактивном) режиме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B21ADB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Муниципальная услуга не представляется в упреждающем (проактивном) режиме, </w:t>
      </w:r>
      <w:r w:rsidRPr="00B21ADB">
        <w:rPr>
          <w:rFonts w:ascii="Times New Roman" w:hAnsi="Times New Roman" w:cs="Times New Roman"/>
          <w:sz w:val="26"/>
          <w:szCs w:val="26"/>
        </w:rPr>
        <w:t xml:space="preserve">предусмотренном </w:t>
      </w:r>
      <w:hyperlink r:id="rId21">
        <w:r w:rsidRPr="00B21ADB">
          <w:rPr>
            <w:rFonts w:ascii="Times New Roman" w:hAnsi="Times New Roman" w:cs="Times New Roman"/>
            <w:sz w:val="26"/>
            <w:szCs w:val="26"/>
          </w:rPr>
          <w:t>статьей 7.3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 Состав, последовательность и сроки 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административных процедур, требования к порядку 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выполнения, в том числе особенности 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административных процедур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3.1. Описание последовательности действий при предоставлении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административные процедуры: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проверка документов и регистрация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получение сведений посредством Федеральной государственной информационной системы "Единая система межведомственного электронного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взаимодействия";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рассмотрение документов и сведений;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организация и проведение публичных слушаний или общественных обсуждений;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принятие решения о предоставлении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выдача (направление) заявителю результата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1ADB">
        <w:rPr>
          <w:rFonts w:ascii="Times New Roman" w:hAnsi="Times New Roman" w:cs="Times New Roman"/>
          <w:sz w:val="26"/>
          <w:szCs w:val="26"/>
        </w:rPr>
        <w:t xml:space="preserve">Описание административных процедур представлено в </w:t>
      </w:r>
      <w:hyperlink w:anchor="P518">
        <w:r w:rsidRPr="00B21ADB">
          <w:rPr>
            <w:rFonts w:ascii="Times New Roman" w:hAnsi="Times New Roman" w:cs="Times New Roman"/>
            <w:sz w:val="26"/>
            <w:szCs w:val="26"/>
          </w:rPr>
          <w:t>приложении 2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к </w:t>
      </w:r>
      <w:r w:rsidRPr="00474D88">
        <w:rPr>
          <w:rFonts w:ascii="Times New Roman" w:hAnsi="Times New Roman" w:cs="Times New Roman"/>
          <w:sz w:val="26"/>
          <w:szCs w:val="26"/>
        </w:rPr>
        <w:t>настоящему Административному регламенту.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3.2. Перечень административных процедур (действий)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предоставлении муниципальной услуги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3.2.1. При предоставлении муниципальной услуги в электронной форме заявителю обеспечивается возможность: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получения информации о порядке и сроках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формирования заявления в форме электронного документа с использованием интерактивных форм Единого портала, Регионального портала, с приложением к нему документов, необходимых для предоставления муниципальной услуги, в электронной форме (в форме электронных документов);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приема и регистрации Уполномоченным органом заявления и прилагаемых документов;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получения заявителем (представителем заявителя) результата предоставления муниципальной услуги в форме электронного документа;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получения сведений о ходе рассмотрения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6) осуществления оценки качества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7) досудебное (внесудебное) обжалование решений и действий (бездействия) Уполномоченного органа либо действия (бездействия) должностных лиц Уполномоченного органа, либо муниципального служащего.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 Порядок осуществления административных процедур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(действий)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3.3.1. Формирование заявления осуществляется посредством заполнения электронной формы заявления посредством Единого портала, Регионального портала без необходимости дополнительной подачи заявления в какой-либо иной форме.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3.3.2. Форматно-логическая проверка сформированного заявления осуществляется после заполнения заявителем каждого из полей электронной формы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3.3.3. При формировании заявления заявителю обеспечивается:</w:t>
      </w:r>
    </w:p>
    <w:p w:rsidR="00A02B01" w:rsidRPr="00B21ADB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1ADB">
        <w:rPr>
          <w:rFonts w:ascii="Times New Roman" w:hAnsi="Times New Roman" w:cs="Times New Roman"/>
          <w:sz w:val="26"/>
          <w:szCs w:val="26"/>
        </w:rPr>
        <w:t xml:space="preserve">а) возможность сохранения заявления и иных документов, указанных в </w:t>
      </w:r>
      <w:hyperlink w:anchor="P98">
        <w:r w:rsidRPr="00B21ADB">
          <w:rPr>
            <w:rFonts w:ascii="Times New Roman" w:hAnsi="Times New Roman" w:cs="Times New Roman"/>
            <w:sz w:val="26"/>
            <w:szCs w:val="26"/>
          </w:rPr>
          <w:t>пунктах 2.6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32">
        <w:r w:rsidRPr="00B21ADB">
          <w:rPr>
            <w:rFonts w:ascii="Times New Roman" w:hAnsi="Times New Roman" w:cs="Times New Roman"/>
            <w:sz w:val="26"/>
            <w:szCs w:val="26"/>
          </w:rPr>
          <w:t>2.7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настоящего Административного регламента, необходимых для </w:t>
      </w:r>
      <w:r w:rsidRPr="00B21ADB">
        <w:rPr>
          <w:rFonts w:ascii="Times New Roman" w:hAnsi="Times New Roman" w:cs="Times New Roman"/>
          <w:sz w:val="26"/>
          <w:szCs w:val="26"/>
        </w:rPr>
        <w:lastRenderedPageBreak/>
        <w:t>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1ADB">
        <w:rPr>
          <w:rFonts w:ascii="Times New Roman" w:hAnsi="Times New Roman" w:cs="Times New Roman"/>
          <w:sz w:val="26"/>
          <w:szCs w:val="26"/>
        </w:rPr>
        <w:t xml:space="preserve">б) возможность печати на бумажном носителе копии электронной формы заявления и иных документов, указанных в </w:t>
      </w:r>
      <w:hyperlink w:anchor="P98">
        <w:r w:rsidRPr="00B21ADB">
          <w:rPr>
            <w:rFonts w:ascii="Times New Roman" w:hAnsi="Times New Roman" w:cs="Times New Roman"/>
            <w:sz w:val="26"/>
            <w:szCs w:val="26"/>
          </w:rPr>
          <w:t>пунктах 2.6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32">
        <w:r w:rsidRPr="00B21ADB">
          <w:rPr>
            <w:rFonts w:ascii="Times New Roman" w:hAnsi="Times New Roman" w:cs="Times New Roman"/>
            <w:sz w:val="26"/>
            <w:szCs w:val="26"/>
          </w:rPr>
          <w:t>2.7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настоящего Административного регламента, необходимых для предоставления муниципальной </w:t>
      </w:r>
      <w:r w:rsidRPr="00474D88">
        <w:rPr>
          <w:rFonts w:ascii="Times New Roman" w:hAnsi="Times New Roman" w:cs="Times New Roman"/>
          <w:sz w:val="26"/>
          <w:szCs w:val="26"/>
        </w:rPr>
        <w:t>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в) сохранение ранее введенных в электронную форму заявления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г) заполнение полей электронной формы заявления до начала ввода сведений заявителем с использованием сведений, размещенных в Единой системе идентификац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ии и ау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>тентификации (далее - ЕСИА), и сведений, опубликованных на Едином портале, в части, касающейся сведений, отсутствующих в ЕСИА (при заполнении формы заявления посредством Единого портала);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) возможность вернуться на любой из этапов заполнения электронной формы заявления без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потери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ранее введенной информации;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е) возможность доступа заявителя к заявлениям, поданным им ранее в течение не менее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чем одного года, а также заявлениям, частично сформированным в течение не менее, чем 3 месяца на момент формирования текущего заявления (черновикам заявлений) (при заполнении формы заявления посредством Единого портала).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Сформированное и подписанное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заявление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и иные документы, необходимые для предоставления муниципальной услуги, направляются в Уполномоченный орган в электронной форме.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3.3.4. Уполномоченный орган обеспечивает в срок не позднее рабочего дня, следующего за днем поступления заявления, а в случае его поступления в нерабочий или праздничный день, - в следующий за ним первый рабочий день: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3.3.5. Заявителю в качестве результата предоставления муниципальной услуги обеспечивается возможность получения документа: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посредством Единого портала, Регионального портала;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виде бумажного документа, подтверждающего содержание электронного документа, который заявитель получает при личном обращении.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3.3.6.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органа, Органа, предоставляющего муниципальную услугу, либо должностного лица Органа, предоставляющего муниципальную услугу, </w:t>
      </w:r>
      <w:r w:rsidRPr="00B21ADB">
        <w:rPr>
          <w:rFonts w:ascii="Times New Roman" w:hAnsi="Times New Roman" w:cs="Times New Roman"/>
          <w:sz w:val="26"/>
          <w:szCs w:val="26"/>
        </w:rPr>
        <w:t xml:space="preserve">многофункционального центра в соответствии со </w:t>
      </w:r>
      <w:hyperlink r:id="rId22">
        <w:r w:rsidRPr="00B21ADB">
          <w:rPr>
            <w:rFonts w:ascii="Times New Roman" w:hAnsi="Times New Roman" w:cs="Times New Roman"/>
            <w:sz w:val="26"/>
            <w:szCs w:val="26"/>
          </w:rPr>
          <w:t>статьей 11.2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 и в порядке, установленном </w:t>
      </w:r>
      <w:hyperlink r:id="rId23">
        <w:r w:rsidRPr="00B21ADB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Правительства Российской </w:t>
      </w:r>
      <w:r w:rsidRPr="00474D88">
        <w:rPr>
          <w:rFonts w:ascii="Times New Roman" w:hAnsi="Times New Roman" w:cs="Times New Roman"/>
          <w:sz w:val="26"/>
          <w:szCs w:val="26"/>
        </w:rPr>
        <w:t>Федерации от 20.11.2012 N 1198 "О федеральной государственной информационной системе, обеспечивающей процесс досудебного (внесудебного) обжалования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решений и действий (бездействия), совершенных при предоставлении государственных и муниципальных услуг".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3.4. Порядок исправления допущенных опечаток и ошибок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выданных в результате предоставления муниципальной услуги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документах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3.4.1. В случае обнаружения Уполномоченным органом опечаток и ошибок в выданных в результате предоставления муниципальной услуги документах, орган, Уполномоченный на оказание услуги и издавший акт, вносит изменение в вышеуказанный документ.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3.4.2.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В случае обнаружения заявителем допущенных в выданных в результате предоставления муниципальной услуги документах опечаток и ошибок заявитель направляет в Уполномоченный орган письменное заявление в произвольной форме с указанием информации о вносимых изменениях, с обоснованием необходимости внесения таких изменений.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К письменному заявлению прилагаются документы, обосновывающие необходимость вносимых изменений.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Заявление по внесению изменений в выданные в результате предоставления муниципальной услуги документы подлежит регистрации в день его поступления в Уполномоченный орган.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3.4.3.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муниципальной услуги документы либо решение об отказе внесения изменений в указанные документы в срок, установленный законодательством Российской Федерации.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 Формы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регламента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4.1. Порядок осуществления текущего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4.1.1. Текущий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4.1.2. 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4.1.3. Текущий контроль осуществляется путем проведения проверок: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решений о предоставлении (об отказе в предоставлении)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выявления и устранения нарушений прав Заявителей;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рассмотрения, принятия решений и подготовки ответов на обращения Заявителей, содержащие жалобы на решения, действия (бездействие) должностных лиц, специалистов.</w:t>
      </w:r>
    </w:p>
    <w:p w:rsidR="008E204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4.1.4.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деятельностью Уполномоченного органа в части соблюдения требований к полноте и качеству исполнения настоящего Административного регламента осуществляется </w:t>
      </w:r>
      <w:r w:rsidR="00AD191F">
        <w:rPr>
          <w:rFonts w:ascii="Times New Roman" w:hAnsi="Times New Roman" w:cs="Times New Roman"/>
          <w:sz w:val="26"/>
          <w:szCs w:val="26"/>
        </w:rPr>
        <w:t>главой сельского поселения Карымкары.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4.2. Порядок и периодичность осуществления плановых и внеплановых проверок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 xml:space="preserve">полноты и качества предоставления муниципальной услуги, в том числе порядок и формы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4.2.1.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4.2.2. Плановые проверки проводятся в соответствии с графиком проверок, утверждаемым постановлением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, не реже одного раза в два года.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Проверка проводится комиссией, состав которой утверждается постановлением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проверке могут рассматриваться несколько аспектов предоставления муниципальной услуги (комплексная проверка) или отдельные вопросы предоставления муниципальной услуги (тематическая проверка).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плановой проверке полноты и качества предоставления муниципальной услуги контролю подлежат: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соблюдение положений настоящего Административного регламента;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правильность и обоснованность принятого решения об отказе в предоставлении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4.2.3. Основанием для проведения внеплановых проверок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Ханты-Мансийского автономного округа - Югры, муниципальных нормативных правовых актов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4.3. Ответственность должностных лиц за решения и действия (бездействие), принимаемые (осуществляемые) ими в ходе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4.3.1. По результатам проведенных проверок в случае выявления нарушений положений настоящего Административного регламента, нормативных правовых актов Российской Федерации, нормативных правовых актов Ханты-Мансийского автономного округа - Югры, муниципальных нормативных правовых актов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осуществляется привлечение виновных лиц к ответственности в соответствии с законодательством Российской Федерации.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4.3.2. 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инструкциях (регламентах) в соответствии с требованиями законодательства.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4.4. Требования к порядку и формам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услуги, в том числе со стороны граждан, их объединений и организаций.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4.4.1. Граждане, их объединения и организации имеют право осуществлять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4.4.2. Граждане, их объединения и организации также имеют право: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направлять замечания и предложения по улучшению доступности и качества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2) вносить предложения о мерах по устранению нарушений настоящего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Административного регламента.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4.5. Должностные лица Уполномоченного органа принимают меры к устранению допущенных нарушений, устраняют причины и условия, способствующие совершению нарушений.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 Досудебный (внесудебный) порядок обжалования решений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и действий (бездействия) органа, предоставляющего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муниципальную услугу, многофункционального центра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предоставления государственных и муниципальных услуг,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организаций, указанных в части 1.1 статьи 16 Федерального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закона N 210-ФЗ, а также их должностных лиц, муниципальных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служащих, работников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6" w:name="P382"/>
      <w:bookmarkEnd w:id="16"/>
      <w:r w:rsidRPr="00474D88">
        <w:rPr>
          <w:rFonts w:ascii="Times New Roman" w:hAnsi="Times New Roman" w:cs="Times New Roman"/>
          <w:sz w:val="26"/>
          <w:szCs w:val="26"/>
        </w:rPr>
        <w:t xml:space="preserve">5.1.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Заявитель имеет право на обжалование решения и (или) действий (бездействия) Органа, предоставляющего муниципальную услугу, должностных лиц Органа, предоставляющего муниципальную услугу, Уполномоченного органа, должностных лиц Уполномоченного органа, муниципальных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- жалоба).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5.2. Заявитель может обратиться с жалобой, в том числе в следующих случаях: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нарушение срока регистрации запроса заявителя о предоставлении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нарушение срока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отказ в приеме документов, предоставление которых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услуги, у заявителя;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6) 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7) отказ органа местного самоуправления,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8) нарушение срока или порядка выдачи документов по результатам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lastRenderedPageBreak/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</w:t>
      </w:r>
      <w:r w:rsidRPr="00B21ADB">
        <w:rPr>
          <w:rFonts w:ascii="Times New Roman" w:hAnsi="Times New Roman" w:cs="Times New Roman"/>
          <w:sz w:val="26"/>
          <w:szCs w:val="26"/>
        </w:rPr>
        <w:t xml:space="preserve">услуги, за исключением случаев, предусмотренных </w:t>
      </w:r>
      <w:hyperlink r:id="rId24">
        <w:r w:rsidRPr="00B21ADB">
          <w:rPr>
            <w:rFonts w:ascii="Times New Roman" w:hAnsi="Times New Roman" w:cs="Times New Roman"/>
            <w:sz w:val="26"/>
            <w:szCs w:val="26"/>
          </w:rPr>
          <w:t>пунктом 4 части 1 статьи 7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Федерального закона N 210-ФЗ.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5.3.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1) в Орган, предоставляющий муниципальную услугу - на решение и (или) действия (бездействие) его должностных лиц, муниципальных служащих, Уполномоченного органа, руководителя Уполномоченного органа;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 Уполномоченный орган - на решение и (или) действия (бездействие) руководителя структурного подразделения Уполномоченного органа, должностное лицо Уполномоченного органа, ответственное за предоставление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в вышестоящий орган на решение и (или) действия (бездействие) Органа, предоставляющего муниципальную услугу, руководителя Органа, предоставляющего муниципальную услугу;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к руководителю многофункционального центра - на решения и действия (бездействие) работника многофункционального центра;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к учредителю многофункционального центра - на решение и действия (бездействие) многофункционального центра.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5.3. Жалоба должна содержать следующую информацию: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1) наименование органа, предоставляющего муниципальную услугу, должностного лица органа, предоставляющего муниципальную услугу, многофункционального центра, его руководителя и (или) работника, организаций, </w:t>
      </w:r>
      <w:r w:rsidRPr="00B21ADB">
        <w:rPr>
          <w:rFonts w:ascii="Times New Roman" w:hAnsi="Times New Roman" w:cs="Times New Roman"/>
          <w:sz w:val="26"/>
          <w:szCs w:val="26"/>
        </w:rPr>
        <w:t xml:space="preserve">предусмотренных </w:t>
      </w:r>
      <w:hyperlink r:id="rId25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210-ФЗ, их </w:t>
      </w:r>
      <w:r w:rsidRPr="00474D88">
        <w:rPr>
          <w:rFonts w:ascii="Times New Roman" w:hAnsi="Times New Roman" w:cs="Times New Roman"/>
          <w:sz w:val="26"/>
          <w:szCs w:val="26"/>
        </w:rPr>
        <w:t>руководителей и (или) работников, решения и действия (бездействие) которых обжалуются;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</w:t>
      </w:r>
      <w:r w:rsidRPr="00B21ADB">
        <w:rPr>
          <w:rFonts w:ascii="Times New Roman" w:hAnsi="Times New Roman" w:cs="Times New Roman"/>
          <w:sz w:val="26"/>
          <w:szCs w:val="26"/>
        </w:rPr>
        <w:t xml:space="preserve">организаций, предусмотренных </w:t>
      </w:r>
      <w:hyperlink r:id="rId26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210-ФЗ, </w:t>
      </w:r>
      <w:r w:rsidRPr="00474D88">
        <w:rPr>
          <w:rFonts w:ascii="Times New Roman" w:hAnsi="Times New Roman" w:cs="Times New Roman"/>
          <w:sz w:val="26"/>
          <w:szCs w:val="26"/>
        </w:rPr>
        <w:t>их работников;</w:t>
      </w:r>
    </w:p>
    <w:p w:rsidR="00A02B01" w:rsidRPr="00B21ADB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многофункционального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 xml:space="preserve">центра, </w:t>
      </w:r>
      <w:r w:rsidRPr="00B21ADB">
        <w:rPr>
          <w:rFonts w:ascii="Times New Roman" w:hAnsi="Times New Roman" w:cs="Times New Roman"/>
          <w:sz w:val="26"/>
          <w:szCs w:val="26"/>
        </w:rPr>
        <w:t xml:space="preserve">работника многофункционального центра, организаций, предусмотренных </w:t>
      </w:r>
      <w:hyperlink r:id="rId27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210-ФЗ, их работников.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5.4. Поступившая жалоба подлежит регистрации в срок не позднее одного рабочего дня.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5.5.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Жалоба, поступившая в Орган, предоставляющий муниципальную услугу, Уполномоченный орган, многофункциональный центр, учредителю </w:t>
      </w:r>
      <w:r w:rsidRPr="00B21ADB">
        <w:rPr>
          <w:rFonts w:ascii="Times New Roman" w:hAnsi="Times New Roman" w:cs="Times New Roman"/>
          <w:sz w:val="26"/>
          <w:szCs w:val="26"/>
        </w:rPr>
        <w:t xml:space="preserve">многофункционального центра, в организации, предусмотренные </w:t>
      </w:r>
      <w:hyperlink r:id="rId28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210-ФЗ, либо вышестоящий орган (при его наличии), подлежит рассмотрению в течение 15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</w:t>
      </w:r>
      <w:hyperlink r:id="rId29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Федерального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закона N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10 рабочих дней.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5.6.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5.7. По результатам рассмотрения жалобы принимается одно из следующих решений: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субъекта Российской Федерации, муниципальными правовыми актами;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 удовлетворении жалобы отказывается.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Мотивированный ответ о результатах рассмотрения жалобы направляется заявителю в течение 3 рабочих дней.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 Особенности выполнения административных процедур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(действий) в многофункциональных центрах 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государственных и муниципальных услуг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6.1. Исчерпывающий перечень административных процедур (действий) при предоставлении муниципальной услуги, выполняемых многофункциональными центрами.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6.1.1. Многофункциональный центр осуществляет: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2) прием заявлений и выдачу заявителю результата предоставления муниципальной услуги, в том числе на бумажном носителе, подтверждающем содержание электронных документов, направленных в многофункциональный центр по результатам предоставления муниципальной услуги, а также выдачу документов, включая составление на бумажном носителе и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заверение выписок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из информационных систем органов, участвующих в предоставлении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1ADB">
        <w:rPr>
          <w:rFonts w:ascii="Times New Roman" w:hAnsi="Times New Roman" w:cs="Times New Roman"/>
          <w:sz w:val="26"/>
          <w:szCs w:val="26"/>
        </w:rPr>
        <w:t xml:space="preserve">3) иные процедуры и действия, предусмотренные Федеральным </w:t>
      </w:r>
      <w:hyperlink r:id="rId30">
        <w:r w:rsidRPr="00B21ADB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N 210-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ФЗ.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6.1.2. Информирование заявителя осуществляется следующими способами: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официально-делового стиля речи.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Рекомендуемое время предоставления консультации - не более 15 минут, время ожидания в очереди в секторе информирования для получения информации о муниципальной услуге не может превышать 15 минут.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6.1.3. При наличии в заявлении указания о выдаче результатов оказания муниципальной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 заявителя) способом, согласно соглашению о взаимодействии, заключенному между администрацией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и многофункциональным центром.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с администрацией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в порядке, </w:t>
      </w:r>
      <w:r w:rsidRPr="00B21ADB">
        <w:rPr>
          <w:rFonts w:ascii="Times New Roman" w:hAnsi="Times New Roman" w:cs="Times New Roman"/>
          <w:sz w:val="26"/>
          <w:szCs w:val="26"/>
        </w:rPr>
        <w:t xml:space="preserve">установленном </w:t>
      </w:r>
      <w:hyperlink r:id="rId31">
        <w:r w:rsidRPr="00B21ADB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27.09.2011 N </w:t>
      </w:r>
      <w:r w:rsidRPr="00474D88">
        <w:rPr>
          <w:rFonts w:ascii="Times New Roman" w:hAnsi="Times New Roman" w:cs="Times New Roman"/>
          <w:sz w:val="26"/>
          <w:szCs w:val="26"/>
        </w:rPr>
        <w:t>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6.1.4. 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Работник многофункционального центра осуществляет следующие действия: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проверяет полномочия представителя заявителя (в случае обращения представителя заявителя);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определяет статус исполнения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lastRenderedPageBreak/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запрашивает согласие заявителя на участие в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смс-опросе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для оценки качества предоставленной муниципальной услуги многофункциональным центром.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Default="00A02B01" w:rsidP="00A02B01">
      <w:pPr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Normal"/>
        <w:jc w:val="right"/>
        <w:outlineLvl w:val="1"/>
      </w:pPr>
      <w:r>
        <w:t>Приложение 1</w:t>
      </w:r>
    </w:p>
    <w:p w:rsidR="00A02B01" w:rsidRDefault="00A02B01" w:rsidP="00A02B01">
      <w:pPr>
        <w:pStyle w:val="ConsPlusNormal"/>
        <w:jc w:val="right"/>
      </w:pPr>
      <w:r>
        <w:t>к административному регламенту</w:t>
      </w:r>
    </w:p>
    <w:p w:rsidR="00A02B01" w:rsidRDefault="00A02B01" w:rsidP="00A02B01">
      <w:pPr>
        <w:pStyle w:val="ConsPlusNormal"/>
        <w:jc w:val="right"/>
      </w:pPr>
      <w:r>
        <w:t>предоставления муниципальной услуги</w:t>
      </w:r>
    </w:p>
    <w:p w:rsidR="00A02B01" w:rsidRDefault="00A02B01" w:rsidP="00A02B01">
      <w:pPr>
        <w:pStyle w:val="ConsPlusNormal"/>
        <w:jc w:val="right"/>
      </w:pPr>
      <w:r>
        <w:t>"Предоставление разрешения на отклонение</w:t>
      </w:r>
    </w:p>
    <w:p w:rsidR="00A02B01" w:rsidRDefault="00A02B01" w:rsidP="00A02B01">
      <w:pPr>
        <w:pStyle w:val="ConsPlusNormal"/>
        <w:jc w:val="right"/>
      </w:pPr>
      <w:r>
        <w:t xml:space="preserve">от предельных параметров </w:t>
      </w:r>
      <w:proofErr w:type="gramStart"/>
      <w:r>
        <w:t>разрешенного</w:t>
      </w:r>
      <w:proofErr w:type="gramEnd"/>
    </w:p>
    <w:p w:rsidR="00A02B01" w:rsidRDefault="00A02B01" w:rsidP="00A02B01">
      <w:pPr>
        <w:pStyle w:val="ConsPlusNormal"/>
        <w:jc w:val="right"/>
      </w:pPr>
      <w:r>
        <w:t>строительства, реконструкции объектов</w:t>
      </w:r>
    </w:p>
    <w:p w:rsidR="00A02B01" w:rsidRDefault="00A02B01" w:rsidP="00A02B01">
      <w:pPr>
        <w:pStyle w:val="ConsPlusNormal"/>
        <w:jc w:val="right"/>
      </w:pPr>
      <w:r>
        <w:t>капитального строительства"</w:t>
      </w:r>
    </w:p>
    <w:p w:rsidR="00A02B01" w:rsidRDefault="00A02B01" w:rsidP="00A02B01">
      <w:pPr>
        <w:pStyle w:val="ConsPlusNormal"/>
        <w:jc w:val="right"/>
      </w:pPr>
    </w:p>
    <w:p w:rsidR="00A02B01" w:rsidRDefault="00A02B01" w:rsidP="00A02B01">
      <w:pPr>
        <w:pStyle w:val="ConsPlusNonformat"/>
        <w:jc w:val="both"/>
      </w:pPr>
      <w:r>
        <w:t xml:space="preserve">                            В 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</w:t>
      </w:r>
      <w:proofErr w:type="gramStart"/>
      <w:r>
        <w:t>(наименование органа местного самоуправления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                 муниципального образования)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от 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</w:t>
      </w:r>
      <w:proofErr w:type="gramStart"/>
      <w:r>
        <w:t>(для заявителя юридического лица - полное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наименование, </w:t>
      </w:r>
      <w:proofErr w:type="gramStart"/>
      <w:r>
        <w:t>организационно-правовая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форма, сведения о </w:t>
      </w:r>
      <w:proofErr w:type="gramStart"/>
      <w:r>
        <w:t>государственной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регистрации, место нахождения, </w:t>
      </w:r>
      <w:proofErr w:type="gramStart"/>
      <w:r>
        <w:t>контактная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информация: телефон, </w:t>
      </w:r>
      <w:proofErr w:type="spellStart"/>
      <w:r>
        <w:t>эл</w:t>
      </w:r>
      <w:proofErr w:type="spellEnd"/>
      <w:r>
        <w:t>. почта;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для заявителя физического лица - фамилия,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имя, отчество, паспортные данные,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регистрация по месту жительства,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адрес фактического проживания телефон)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bookmarkStart w:id="17" w:name="P468"/>
      <w:bookmarkEnd w:id="17"/>
      <w:r>
        <w:t xml:space="preserve">                                 Заявление</w:t>
      </w:r>
    </w:p>
    <w:p w:rsidR="00A02B01" w:rsidRDefault="00A02B01" w:rsidP="00A02B01">
      <w:pPr>
        <w:pStyle w:val="ConsPlusNonformat"/>
        <w:jc w:val="both"/>
      </w:pPr>
      <w:r>
        <w:t xml:space="preserve">          о предоставлении разрешения на отклонение от </w:t>
      </w:r>
      <w:proofErr w:type="gramStart"/>
      <w:r>
        <w:t>предельных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параметров разрешенного строительства, реконструкции объекта</w:t>
      </w:r>
    </w:p>
    <w:p w:rsidR="00A02B01" w:rsidRDefault="00A02B01" w:rsidP="00A02B01">
      <w:pPr>
        <w:pStyle w:val="ConsPlusNonformat"/>
        <w:jc w:val="both"/>
      </w:pPr>
      <w:r>
        <w:t xml:space="preserve">                        капитального строительства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Прошу  предоставить  разрешение  на отклонение от предельных параметров</w:t>
      </w:r>
    </w:p>
    <w:p w:rsidR="00A02B01" w:rsidRDefault="00A02B01" w:rsidP="00A02B01">
      <w:pPr>
        <w:pStyle w:val="ConsPlusNonformat"/>
        <w:jc w:val="both"/>
      </w:pPr>
      <w:r>
        <w:t>разрешенного     строительства,    реконструкции    объекта    капитального</w:t>
      </w:r>
    </w:p>
    <w:p w:rsidR="00A02B01" w:rsidRDefault="00A02B01" w:rsidP="00A02B01">
      <w:pPr>
        <w:pStyle w:val="ConsPlusNonformat"/>
        <w:jc w:val="both"/>
      </w:pPr>
      <w:r>
        <w:t>строительства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Сведения о земельном участке: адрес, кадастровый номер, площадь, вид</w:t>
      </w:r>
    </w:p>
    <w:p w:rsidR="00A02B01" w:rsidRDefault="00A02B01" w:rsidP="00A02B01">
      <w:pPr>
        <w:pStyle w:val="ConsPlusNonformat"/>
        <w:jc w:val="both"/>
      </w:pPr>
      <w:r>
        <w:t xml:space="preserve">      разрешенного использования, реквизиты градостроительного плана</w:t>
      </w:r>
    </w:p>
    <w:p w:rsidR="00A02B01" w:rsidRDefault="00A02B01" w:rsidP="00A02B01">
      <w:pPr>
        <w:pStyle w:val="ConsPlusNonformat"/>
        <w:jc w:val="both"/>
      </w:pPr>
      <w:r>
        <w:t xml:space="preserve">    земельного участка (при наличии). Сведения об объекте капитального</w:t>
      </w:r>
    </w:p>
    <w:p w:rsidR="00A02B01" w:rsidRDefault="00A02B01" w:rsidP="00A02B01">
      <w:pPr>
        <w:pStyle w:val="ConsPlusNonformat"/>
        <w:jc w:val="both"/>
      </w:pPr>
      <w:r>
        <w:t xml:space="preserve">     строительства: кадастровый номер, площадь, этажность, назначение.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Параметры планируемых к размещению объектов капитального строительства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Обоснование   запрашиваемого   отклонения   от   предельных  параметров</w:t>
      </w:r>
    </w:p>
    <w:p w:rsidR="00A02B01" w:rsidRDefault="00A02B01" w:rsidP="00A02B01">
      <w:pPr>
        <w:pStyle w:val="ConsPlusNonformat"/>
        <w:jc w:val="both"/>
      </w:pPr>
      <w:r>
        <w:t>разрешенного     строительства,    реконструкции    объекта    капитального</w:t>
      </w:r>
    </w:p>
    <w:p w:rsidR="00A02B01" w:rsidRDefault="00A02B01" w:rsidP="00A02B01">
      <w:pPr>
        <w:pStyle w:val="ConsPlusNonformat"/>
        <w:jc w:val="both"/>
      </w:pPr>
      <w:r>
        <w:t>строительства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К заявлению прилагаются следующие документы:</w:t>
      </w:r>
    </w:p>
    <w:p w:rsidR="00A02B01" w:rsidRDefault="00A02B01" w:rsidP="00A02B01">
      <w:pPr>
        <w:pStyle w:val="ConsPlusNonformat"/>
        <w:jc w:val="both"/>
      </w:pPr>
      <w:r>
        <w:t xml:space="preserve">    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        (указывается перечень прилагаемых документов)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Результат предоставления муниципальной услуги, прошу предоставить:</w:t>
      </w:r>
    </w:p>
    <w:p w:rsidR="00A02B01" w:rsidRDefault="00A02B01" w:rsidP="00A02B01">
      <w:pPr>
        <w:pStyle w:val="ConsPlusNonformat"/>
        <w:jc w:val="both"/>
      </w:pPr>
      <w:r>
        <w:t xml:space="preserve">    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</w:t>
      </w:r>
      <w:proofErr w:type="gramStart"/>
      <w:r>
        <w:t>(указать способ получения результата предоставления муниципальной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      услуги)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>_________________   _____________________   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(дата)               (подпись)                   (Ф.И.О.)</w:t>
      </w:r>
    </w:p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Normal"/>
        <w:jc w:val="right"/>
        <w:outlineLvl w:val="1"/>
      </w:pPr>
      <w:r>
        <w:t>Приложение 2</w:t>
      </w:r>
    </w:p>
    <w:p w:rsidR="00A02B01" w:rsidRDefault="00A02B01" w:rsidP="00A02B01">
      <w:pPr>
        <w:pStyle w:val="ConsPlusNormal"/>
        <w:jc w:val="right"/>
      </w:pPr>
      <w:r>
        <w:t>к административному регламенту</w:t>
      </w:r>
    </w:p>
    <w:p w:rsidR="00A02B01" w:rsidRDefault="00A02B01" w:rsidP="00A02B01">
      <w:pPr>
        <w:pStyle w:val="ConsPlusNormal"/>
        <w:jc w:val="right"/>
      </w:pPr>
      <w:r>
        <w:t>предоставления муниципальной услуги</w:t>
      </w:r>
    </w:p>
    <w:p w:rsidR="00A02B01" w:rsidRDefault="00A02B01" w:rsidP="00A02B01">
      <w:pPr>
        <w:pStyle w:val="ConsPlusNormal"/>
        <w:jc w:val="right"/>
      </w:pPr>
      <w:r>
        <w:t>"Предоставление разрешения на отклонение</w:t>
      </w:r>
    </w:p>
    <w:p w:rsidR="00A02B01" w:rsidRDefault="00A02B01" w:rsidP="00A02B01">
      <w:pPr>
        <w:pStyle w:val="ConsPlusNormal"/>
        <w:jc w:val="right"/>
      </w:pPr>
      <w:r>
        <w:t xml:space="preserve">от предельных параметров </w:t>
      </w:r>
      <w:proofErr w:type="gramStart"/>
      <w:r>
        <w:t>разрешенного</w:t>
      </w:r>
      <w:proofErr w:type="gramEnd"/>
    </w:p>
    <w:p w:rsidR="00A02B01" w:rsidRDefault="00A02B01" w:rsidP="00A02B01">
      <w:pPr>
        <w:pStyle w:val="ConsPlusNormal"/>
        <w:jc w:val="right"/>
      </w:pPr>
      <w:r>
        <w:t>строительства, реконструкции объектов</w:t>
      </w:r>
    </w:p>
    <w:p w:rsidR="00A02B01" w:rsidRDefault="00A02B01" w:rsidP="00A02B01">
      <w:pPr>
        <w:pStyle w:val="ConsPlusNormal"/>
        <w:jc w:val="right"/>
      </w:pPr>
      <w:r>
        <w:t>капитального строительства"</w:t>
      </w:r>
    </w:p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Title"/>
        <w:jc w:val="center"/>
      </w:pPr>
      <w:bookmarkStart w:id="18" w:name="P518"/>
      <w:bookmarkEnd w:id="18"/>
      <w:r>
        <w:t>СОСТАВ,</w:t>
      </w:r>
    </w:p>
    <w:p w:rsidR="00A02B01" w:rsidRDefault="00A02B01" w:rsidP="00A02B01">
      <w:pPr>
        <w:pStyle w:val="ConsPlusTitle"/>
        <w:jc w:val="center"/>
      </w:pPr>
      <w:r>
        <w:t xml:space="preserve">ПОСЛЕДОВАТЕЛЬНОСТЬ, СРОКИ ВЫПОЛНЕНИЯ </w:t>
      </w:r>
      <w:proofErr w:type="gramStart"/>
      <w:r>
        <w:t>АДМИНИСТРАТИВНЫХ</w:t>
      </w:r>
      <w:proofErr w:type="gramEnd"/>
    </w:p>
    <w:p w:rsidR="00A02B01" w:rsidRDefault="00A02B01" w:rsidP="00A02B01">
      <w:pPr>
        <w:pStyle w:val="ConsPlusTitle"/>
        <w:jc w:val="center"/>
      </w:pPr>
      <w:r>
        <w:t>ПРОЦЕДУР ПРИ ПРЕДОСТАВЛЕНИИ МУНИЦИПАЛЬНОЙ УСЛУГИ</w:t>
      </w:r>
    </w:p>
    <w:p w:rsidR="00A02B01" w:rsidRDefault="00A02B01" w:rsidP="00A02B01">
      <w:pPr>
        <w:pStyle w:val="ConsPlusNormal"/>
        <w:jc w:val="center"/>
      </w:pPr>
    </w:p>
    <w:p w:rsidR="00A02B01" w:rsidRDefault="00A02B01" w:rsidP="00A02B01">
      <w:pPr>
        <w:pStyle w:val="ConsPlusNormal"/>
        <w:sectPr w:rsidR="00A02B01" w:rsidSect="00A02B01">
          <w:pgSz w:w="11906" w:h="16838"/>
          <w:pgMar w:top="993" w:right="850" w:bottom="1134" w:left="1418" w:header="708" w:footer="708" w:gutter="0"/>
          <w:cols w:space="708"/>
          <w:docGrid w:linePitch="360"/>
        </w:sect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24"/>
        <w:gridCol w:w="2268"/>
        <w:gridCol w:w="2381"/>
        <w:gridCol w:w="2154"/>
        <w:gridCol w:w="2071"/>
        <w:gridCol w:w="2268"/>
        <w:gridCol w:w="1838"/>
      </w:tblGrid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  <w:jc w:val="center"/>
            </w:pPr>
            <w:r>
              <w:lastRenderedPageBreak/>
              <w:t>Основания для начала административной процедуры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Содержание административного действия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Срок выполнения административного действия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Должностное лицо, ответственное за выполнение административного действия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Критерии принятия решения</w:t>
            </w: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Результат административного действия, способ фиксации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7</w:t>
            </w:r>
          </w:p>
        </w:tc>
      </w:tr>
      <w:tr w:rsidR="00A02B01" w:rsidTr="00A02B01">
        <w:tc>
          <w:tcPr>
            <w:tcW w:w="15304" w:type="dxa"/>
            <w:gridSpan w:val="7"/>
          </w:tcPr>
          <w:p w:rsidR="00A02B01" w:rsidRDefault="00A02B01" w:rsidP="00A02B01">
            <w:pPr>
              <w:pStyle w:val="ConsPlusNormal"/>
              <w:outlineLvl w:val="2"/>
            </w:pPr>
            <w:r>
              <w:t>1. Проверка документации и регистрация заявления</w:t>
            </w:r>
          </w:p>
        </w:tc>
      </w:tr>
      <w:tr w:rsidR="00A02B01" w:rsidTr="00A02B01">
        <w:tc>
          <w:tcPr>
            <w:tcW w:w="2324" w:type="dxa"/>
            <w:vMerge w:val="restart"/>
          </w:tcPr>
          <w:p w:rsidR="00A02B01" w:rsidRDefault="00A02B01" w:rsidP="00A02B01">
            <w:pPr>
              <w:pStyle w:val="ConsPlusNormal"/>
            </w:pPr>
            <w: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 xml:space="preserve">Прием и проверка комплектности документов на наличие/отсутствие оснований для отказа в приеме документов, предусмотренных </w:t>
            </w:r>
            <w:hyperlink w:anchor="P152">
              <w:r>
                <w:rPr>
                  <w:color w:val="0000FF"/>
                </w:rPr>
                <w:t>пунктом 2.8</w:t>
              </w:r>
            </w:hyperlink>
            <w:r>
              <w:t xml:space="preserve"> Административного регламента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t>До 1 рабочего дня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t>Уполномоченный орган / ГИС /ПГС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>Регистрация заявления и документов в ГИС (присвоение номера и датирование); назначение должностного лица, ответственного за предоставление муниципальной услуги, и передача ему документов</w:t>
            </w:r>
          </w:p>
        </w:tc>
      </w:tr>
      <w:tr w:rsidR="00A02B01" w:rsidTr="00A02B01">
        <w:tc>
          <w:tcPr>
            <w:tcW w:w="2324" w:type="dxa"/>
            <w:vMerge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Принятие решения об отказе в приеме документов, в случае выявления оснований для отказа в приеме документов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 xml:space="preserve">Регистрация заявления, в случае отсутствия оснований для отказа в приеме </w:t>
            </w:r>
            <w:r>
              <w:lastRenderedPageBreak/>
              <w:t>документов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 xml:space="preserve">Должностное лицо Уполномоченного органа, ответственное за </w:t>
            </w:r>
            <w:r>
              <w:lastRenderedPageBreak/>
              <w:t>регистрацию корреспонденции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>Уполномоченный орган/ГИС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</w:p>
        </w:tc>
      </w:tr>
      <w:tr w:rsidR="00A02B01" w:rsidTr="00A02B01">
        <w:tc>
          <w:tcPr>
            <w:tcW w:w="15304" w:type="dxa"/>
            <w:gridSpan w:val="7"/>
          </w:tcPr>
          <w:p w:rsidR="00A02B01" w:rsidRDefault="00A02B01" w:rsidP="00A02B01">
            <w:pPr>
              <w:pStyle w:val="ConsPlusNormal"/>
              <w:outlineLvl w:val="2"/>
            </w:pPr>
            <w:r>
              <w:lastRenderedPageBreak/>
              <w:t>2. Получение сведений посредством СМЭВ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  <w: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Направление межведомственных запросов в органы и организации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t>В день регистрации заявления и документов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t>Уполномоченный орган / ГИС /ПГС/СМЭВ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Отсутствие документов, необходимых для предоставления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 xml:space="preserve">Направление межведомственного запроса в органы (организации), предоставляющие документы (сведения), предусмотренные </w:t>
            </w:r>
            <w:hyperlink w:anchor="P132">
              <w:r>
                <w:rPr>
                  <w:color w:val="0000FF"/>
                </w:rPr>
                <w:t>пунктом 2.7</w:t>
              </w:r>
            </w:hyperlink>
            <w:r>
              <w:t xml:space="preserve"> Административного регламента, в том числе с использованием СМЭВ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t>5 рабочих дней со дня направления межведомственного запроса в орган или организацию, предоставляющие документ и информацию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t>Уполномоченный орган / ГИС /ПГС/СМЭВ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>Получение документов (сведений), необходимых для предоставления муниципальной услуги</w:t>
            </w:r>
          </w:p>
        </w:tc>
      </w:tr>
      <w:tr w:rsidR="00A02B01" w:rsidTr="00A02B01">
        <w:tc>
          <w:tcPr>
            <w:tcW w:w="15304" w:type="dxa"/>
            <w:gridSpan w:val="7"/>
          </w:tcPr>
          <w:p w:rsidR="00A02B01" w:rsidRDefault="00A02B01" w:rsidP="00A02B01">
            <w:pPr>
              <w:pStyle w:val="ConsPlusNormal"/>
              <w:outlineLvl w:val="2"/>
            </w:pPr>
            <w:r>
              <w:t>3. Рассмотрение документов и сведений, проведение публичных слушаний или общественных обсуждений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  <w:r>
              <w:t xml:space="preserve">Пакет зарегистрированных документов, поступивших должностному лицу, ответственному за </w:t>
            </w:r>
            <w:r>
              <w:lastRenderedPageBreak/>
              <w:t>предоставление муниципальной услуги соответствие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 xml:space="preserve">Проверка соответствия документов и сведений требованиям нормативных </w:t>
            </w:r>
            <w:r>
              <w:lastRenderedPageBreak/>
              <w:t>правовых актов предоставления муниципальной услуги проведение публичных слушаний или общественных обсуждений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>До 10 рабочих дней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 xml:space="preserve">Должностное лицо Уполномоченного органа, ответственное за предоставление муниципальной </w:t>
            </w:r>
            <w:r>
              <w:lastRenderedPageBreak/>
              <w:t>услуги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>Уполномоченный орган / ГИС /ПГС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 xml:space="preserve">Основания отказа в предоставлении муниципальной услуги, предусмотренные </w:t>
            </w:r>
            <w:hyperlink w:anchor="P166">
              <w:r>
                <w:rPr>
                  <w:color w:val="0000FF"/>
                </w:rPr>
                <w:t>пунктом 2.9</w:t>
              </w:r>
            </w:hyperlink>
            <w:r>
              <w:t xml:space="preserve"> </w:t>
            </w:r>
            <w:r>
              <w:lastRenderedPageBreak/>
              <w:t>Административного регламента</w:t>
            </w: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 xml:space="preserve">Принятие решения о проведении проведение публичных слушаний или </w:t>
            </w:r>
            <w:r>
              <w:lastRenderedPageBreak/>
              <w:t>общественных обсуждений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>Соответствие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Проведение публичных слушаний или общественных обсуждений</w:t>
            </w:r>
          </w:p>
        </w:tc>
        <w:tc>
          <w:tcPr>
            <w:tcW w:w="2381" w:type="dxa"/>
          </w:tcPr>
          <w:p w:rsidR="00A02B01" w:rsidRDefault="00A02B01" w:rsidP="008E2048">
            <w:pPr>
              <w:pStyle w:val="ConsPlusNormal"/>
            </w:pPr>
            <w:r>
              <w:t xml:space="preserve">Не более 30 дней со дня оповещения жителей сельского поселения </w:t>
            </w:r>
            <w:r w:rsidR="008E2048">
              <w:t xml:space="preserve">Карымкары </w:t>
            </w:r>
            <w:r>
              <w:t>о проведении публичных слушаний или общественных обсуждений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>Подготовка рекомендаций Комиссии</w:t>
            </w:r>
          </w:p>
        </w:tc>
      </w:tr>
      <w:tr w:rsidR="00A02B01" w:rsidTr="00A02B01">
        <w:tc>
          <w:tcPr>
            <w:tcW w:w="15304" w:type="dxa"/>
            <w:gridSpan w:val="7"/>
          </w:tcPr>
          <w:p w:rsidR="00A02B01" w:rsidRDefault="00A02B01" w:rsidP="00A02B01">
            <w:pPr>
              <w:pStyle w:val="ConsPlusNormal"/>
              <w:outlineLvl w:val="2"/>
            </w:pPr>
            <w:r>
              <w:t>4. Принятие решения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  <w:r>
              <w:t>Проект результата предоставления муниципальной услуги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Принятие решения о предоставлении муниципальной услуги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t>Не более 15 дней со дня поступления рекомендаций Комиссии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  <w:p w:rsidR="00A02B01" w:rsidRDefault="00A02B01" w:rsidP="00A02B01">
            <w:pPr>
              <w:pStyle w:val="ConsPlusNormal"/>
            </w:pPr>
            <w:r>
              <w:t>Руководитель Уполномоченного органа или иное уполномоченное лицо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t>Уполномоченный орган / ГИС /ПГС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>Результат предоставления муниципальной услуги, подписанный уполномоченным должностным лицом, руководителем Уполномоченного органа или иным уполномоченным лицом</w:t>
            </w:r>
          </w:p>
        </w:tc>
      </w:tr>
    </w:tbl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A02B01" w:rsidRDefault="00A02B01" w:rsidP="00A02B01"/>
    <w:p w:rsidR="00EB1133" w:rsidRPr="00080B60" w:rsidRDefault="00EB1133" w:rsidP="00EB1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EB1133" w:rsidRPr="00080B60" w:rsidSect="008E2048">
      <w:pgSz w:w="16838" w:h="11906" w:orient="landscape"/>
      <w:pgMar w:top="1134" w:right="426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54E" w:rsidRDefault="000C654E" w:rsidP="00EB1133">
      <w:pPr>
        <w:spacing w:after="0" w:line="240" w:lineRule="auto"/>
      </w:pPr>
      <w:r>
        <w:separator/>
      </w:r>
    </w:p>
  </w:endnote>
  <w:endnote w:type="continuationSeparator" w:id="0">
    <w:p w:rsidR="000C654E" w:rsidRDefault="000C654E" w:rsidP="00EB1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54E" w:rsidRDefault="000C654E" w:rsidP="00EB1133">
      <w:pPr>
        <w:spacing w:after="0" w:line="240" w:lineRule="auto"/>
      </w:pPr>
      <w:r>
        <w:separator/>
      </w:r>
    </w:p>
  </w:footnote>
  <w:footnote w:type="continuationSeparator" w:id="0">
    <w:p w:rsidR="000C654E" w:rsidRDefault="000C654E" w:rsidP="00EB1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6DD"/>
    <w:rsid w:val="000C654E"/>
    <w:rsid w:val="00105FDA"/>
    <w:rsid w:val="001B4FFA"/>
    <w:rsid w:val="002B3B81"/>
    <w:rsid w:val="003D32DD"/>
    <w:rsid w:val="00424411"/>
    <w:rsid w:val="00474867"/>
    <w:rsid w:val="004D0BFF"/>
    <w:rsid w:val="005274D3"/>
    <w:rsid w:val="00787F21"/>
    <w:rsid w:val="007F3AEE"/>
    <w:rsid w:val="00856CC7"/>
    <w:rsid w:val="008E2048"/>
    <w:rsid w:val="009436DD"/>
    <w:rsid w:val="00955965"/>
    <w:rsid w:val="00A02B01"/>
    <w:rsid w:val="00A81D54"/>
    <w:rsid w:val="00AC7A51"/>
    <w:rsid w:val="00AD191F"/>
    <w:rsid w:val="00B33A38"/>
    <w:rsid w:val="00C35798"/>
    <w:rsid w:val="00C50C86"/>
    <w:rsid w:val="00C56FBC"/>
    <w:rsid w:val="00EB1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436D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436D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436D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9436D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9436D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9436D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9436D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9436D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unhideWhenUsed/>
    <w:rsid w:val="00EB1133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EB1133"/>
    <w:pPr>
      <w:spacing w:after="0" w:line="240" w:lineRule="auto"/>
      <w:ind w:left="720"/>
      <w:contextualSpacing/>
    </w:pPr>
    <w:rPr>
      <w:rFonts w:ascii="Times New Roman" w:eastAsia="Times New Roman" w:hAnsi="Times New Roman" w:cs="Calibri"/>
      <w:sz w:val="20"/>
    </w:rPr>
  </w:style>
  <w:style w:type="character" w:customStyle="1" w:styleId="a5">
    <w:name w:val="Абзац списка Знак"/>
    <w:link w:val="a4"/>
    <w:uiPriority w:val="34"/>
    <w:locked/>
    <w:rsid w:val="00EB1133"/>
    <w:rPr>
      <w:rFonts w:ascii="Times New Roman" w:eastAsia="Times New Roman" w:hAnsi="Times New Roman" w:cs="Calibri"/>
      <w:sz w:val="20"/>
    </w:rPr>
  </w:style>
  <w:style w:type="paragraph" w:styleId="a6">
    <w:name w:val="header"/>
    <w:basedOn w:val="a"/>
    <w:link w:val="a7"/>
    <w:uiPriority w:val="99"/>
    <w:semiHidden/>
    <w:unhideWhenUsed/>
    <w:rsid w:val="00EB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1133"/>
  </w:style>
  <w:style w:type="paragraph" w:styleId="a8">
    <w:name w:val="footer"/>
    <w:basedOn w:val="a"/>
    <w:link w:val="a9"/>
    <w:uiPriority w:val="99"/>
    <w:semiHidden/>
    <w:unhideWhenUsed/>
    <w:rsid w:val="00EB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B1133"/>
  </w:style>
  <w:style w:type="paragraph" w:styleId="aa">
    <w:name w:val="No Spacing"/>
    <w:uiPriority w:val="1"/>
    <w:qFormat/>
    <w:rsid w:val="004244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688E69E33D6C1C7C2B39E5C8282FA5B8A65721D554578B65AC6E83AEEAE063A6F55BE35078B5F15CCFD006633D453A3BB14092B068sFt2H" TargetMode="External"/><Relationship Id="rId18" Type="http://schemas.openxmlformats.org/officeDocument/2006/relationships/hyperlink" Target="consultantplus://offline/ref=688E69E33D6C1C7C2B39E5C8282FA5B8A65525D653558B65AC6E83AEEAE063A6F55BE3527BBCFA00969F073F7A102938B94090B874F27B28s1t3H" TargetMode="External"/><Relationship Id="rId26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88E69E33D6C1C7C2B39E5C8282FA5B8A65721D554578B65AC6E83AEEAE063A6F55BE35078B8F15CCFD006633D453A3BB14092B068sFt2H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88E69E33D6C1C7C2B39E5C8282FA5B8A65721D554578B65AC6E83AEEAE063A6F55BE35778B7AE59DAC15E6D3E5B2433A75C90B2s6t8H" TargetMode="External"/><Relationship Id="rId17" Type="http://schemas.openxmlformats.org/officeDocument/2006/relationships/hyperlink" Target="consultantplus://offline/ref=688E69E33D6C1C7C2B39E5C8282FA5B8A65721D554578B65AC6E83AEEAE063A6F55BE3507ABBF15CCFD006633D453A3BB14092B068sFt2H" TargetMode="External"/><Relationship Id="rId25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88E69E33D6C1C7C2B39E5C8282FA5B8A65721D554578B65AC6E83AEEAE063A6F55BE3507EB5F15CCFD006633D453A3BB14092B068sFt2H" TargetMode="External"/><Relationship Id="rId20" Type="http://schemas.openxmlformats.org/officeDocument/2006/relationships/hyperlink" Target="consultantplus://offline/ref=688E69E33D6C1C7C2B39E5C8282FA5B8A35F24D35F558B65AC6E83AEEAE063A6F55BE3527BBCFA0B969F073F7A102938B94090B874F27B28s1t3H" TargetMode="External"/><Relationship Id="rId29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88E69E33D6C1C7C2B39E5C8282FA5B8A65525D653558B65AC6E83AEEAE063A6E75BBB5E78BCE408968A516E3Cs4t7H" TargetMode="External"/><Relationship Id="rId24" Type="http://schemas.openxmlformats.org/officeDocument/2006/relationships/hyperlink" Target="consultantplus://offline/ref=688E69E33D6C1C7C2B39E5C8282FA5B8A65721D554578B65AC6E83AEEAE063A6F55BE35172BCF15CCFD006633D453A3BB14092B068sFt2H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23" Type="http://schemas.openxmlformats.org/officeDocument/2006/relationships/hyperlink" Target="consultantplus://offline/ref=688E69E33D6C1C7C2B39E5C8282FA5B8A15626D05F528B65AC6E83AEEAE063A6E75BBB5E78BCE408968A516E3Cs4t7H" TargetMode="External"/><Relationship Id="rId28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10" Type="http://schemas.openxmlformats.org/officeDocument/2006/relationships/hyperlink" Target="kodeks://link/d?nd=350236753&amp;prevdoc=350236753&amp;point=mark=000000000000000000000000000000000000000000000000000PCSE0" TargetMode="External"/><Relationship Id="rId19" Type="http://schemas.openxmlformats.org/officeDocument/2006/relationships/hyperlink" Target="consultantplus://offline/ref=688E69E33D6C1C7C2B39E5C8282FA5B8A35F24D35F558B65AC6E83AEEAE063A6F55BE3527BBCFA099C9F073F7A102938B94090B874F27B28s1t3H" TargetMode="External"/><Relationship Id="rId31" Type="http://schemas.openxmlformats.org/officeDocument/2006/relationships/hyperlink" Target="consultantplus://offline/ref=688E69E33D6C1C7C2B39E5C8282FA5B8A65621D655528B65AC6E83AEEAE063A6E75BBB5E78BCE408968A516E3Cs4t7H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350236753&amp;prevdoc=350236753&amp;point=mark=000000000000000000000000000000000000000000000000000PCSE0" TargetMode="External"/><Relationship Id="rId14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22" Type="http://schemas.openxmlformats.org/officeDocument/2006/relationships/hyperlink" Target="consultantplus://offline/ref=688E69E33D6C1C7C2B39E5C8282FA5B8A65721D554578B65AC6E83AEEAE063A6F55BE3527BBBF15CCFD006633D453A3BB14092B068sFt2H" TargetMode="External"/><Relationship Id="rId27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30" Type="http://schemas.openxmlformats.org/officeDocument/2006/relationships/hyperlink" Target="consultantplus://offline/ref=688E69E33D6C1C7C2B39E5C8282FA5B8A65721D554578B65AC6E83AEEAE063A6E75BBB5E78BCE408968A516E3Cs4t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C4CC3-A5E5-4AF0-8E00-0259593D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10352</Words>
  <Characters>59013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MarchevDV</dc:creator>
  <cp:keywords/>
  <dc:description/>
  <cp:lastModifiedBy>Пользователь Windows</cp:lastModifiedBy>
  <cp:revision>2</cp:revision>
  <cp:lastPrinted>2023-06-30T12:08:00Z</cp:lastPrinted>
  <dcterms:created xsi:type="dcterms:W3CDTF">2023-06-30T12:09:00Z</dcterms:created>
  <dcterms:modified xsi:type="dcterms:W3CDTF">2023-06-30T12:09:00Z</dcterms:modified>
</cp:coreProperties>
</file>